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913E9" w14:textId="77777777" w:rsidR="00DC3241" w:rsidRPr="0007169F" w:rsidRDefault="00DC3241" w:rsidP="00DC3241">
      <w:pPr>
        <w:pStyle w:val="a4"/>
        <w:spacing w:before="0" w:beforeAutospacing="0" w:after="120" w:afterAutospacing="0" w:line="240" w:lineRule="exact"/>
        <w:ind w:left="5664"/>
        <w:jc w:val="center"/>
        <w:rPr>
          <w:sz w:val="28"/>
          <w:szCs w:val="28"/>
        </w:rPr>
      </w:pPr>
      <w:bookmarkStart w:id="0" w:name="_GoBack"/>
      <w:bookmarkEnd w:id="0"/>
      <w:r w:rsidRPr="0007169F">
        <w:rPr>
          <w:sz w:val="28"/>
          <w:szCs w:val="28"/>
        </w:rPr>
        <w:t>УТВЕРЖДЕН</w:t>
      </w:r>
    </w:p>
    <w:p w14:paraId="0EEDA2F2" w14:textId="77777777" w:rsidR="00DC3241" w:rsidRDefault="00DC3241" w:rsidP="00DC3241">
      <w:pPr>
        <w:pStyle w:val="a4"/>
        <w:spacing w:before="0" w:beforeAutospacing="0" w:after="120" w:afterAutospacing="0" w:line="240" w:lineRule="exact"/>
        <w:ind w:left="5664"/>
        <w:jc w:val="center"/>
        <w:rPr>
          <w:sz w:val="28"/>
          <w:szCs w:val="28"/>
        </w:rPr>
      </w:pPr>
      <w:r w:rsidRPr="0007169F">
        <w:rPr>
          <w:sz w:val="28"/>
          <w:szCs w:val="28"/>
        </w:rPr>
        <w:t>распоряжением министерства</w:t>
      </w:r>
      <w:r>
        <w:rPr>
          <w:sz w:val="28"/>
          <w:szCs w:val="28"/>
        </w:rPr>
        <w:br/>
      </w:r>
      <w:r w:rsidRPr="0007169F">
        <w:rPr>
          <w:sz w:val="28"/>
          <w:szCs w:val="28"/>
        </w:rPr>
        <w:t>образования и науки</w:t>
      </w:r>
      <w:r>
        <w:rPr>
          <w:sz w:val="28"/>
          <w:szCs w:val="28"/>
        </w:rPr>
        <w:br/>
      </w:r>
      <w:r w:rsidRPr="0007169F">
        <w:rPr>
          <w:sz w:val="28"/>
          <w:szCs w:val="28"/>
        </w:rPr>
        <w:t>Хабаровского края</w:t>
      </w:r>
    </w:p>
    <w:p w14:paraId="4D90D476" w14:textId="5FA576F7" w:rsidR="00DC3241" w:rsidRPr="0007169F" w:rsidRDefault="00DC3241" w:rsidP="00DC3241">
      <w:pPr>
        <w:pStyle w:val="a4"/>
        <w:spacing w:before="0" w:beforeAutospacing="0" w:after="0" w:afterAutospacing="0" w:line="240" w:lineRule="exact"/>
        <w:ind w:left="5664"/>
        <w:jc w:val="center"/>
        <w:rPr>
          <w:sz w:val="28"/>
          <w:szCs w:val="28"/>
        </w:rPr>
      </w:pPr>
      <w:r>
        <w:rPr>
          <w:sz w:val="28"/>
          <w:szCs w:val="28"/>
        </w:rPr>
        <w:t>о</w:t>
      </w:r>
      <w:r w:rsidRPr="0007169F">
        <w:rPr>
          <w:sz w:val="28"/>
          <w:szCs w:val="28"/>
        </w:rPr>
        <w:t>т</w:t>
      </w:r>
      <w:r>
        <w:rPr>
          <w:sz w:val="28"/>
          <w:szCs w:val="28"/>
        </w:rPr>
        <w:t xml:space="preserve"> "    "               </w:t>
      </w:r>
      <w:r w:rsidRPr="0007169F">
        <w:rPr>
          <w:sz w:val="28"/>
          <w:szCs w:val="28"/>
        </w:rPr>
        <w:t>20</w:t>
      </w:r>
      <w:r w:rsidRPr="00350513">
        <w:rPr>
          <w:sz w:val="28"/>
          <w:szCs w:val="28"/>
        </w:rPr>
        <w:t>2</w:t>
      </w:r>
      <w:r w:rsidR="0085017E">
        <w:rPr>
          <w:sz w:val="28"/>
          <w:szCs w:val="28"/>
        </w:rPr>
        <w:t>4</w:t>
      </w:r>
      <w:r w:rsidRPr="0007169F">
        <w:rPr>
          <w:sz w:val="28"/>
          <w:szCs w:val="28"/>
        </w:rPr>
        <w:t xml:space="preserve"> г. №</w:t>
      </w:r>
    </w:p>
    <w:p w14:paraId="483395B3" w14:textId="77777777" w:rsidR="00DC3241" w:rsidRPr="0007169F" w:rsidRDefault="00DC3241" w:rsidP="00DC3241">
      <w:pPr>
        <w:pStyle w:val="a4"/>
        <w:spacing w:before="0" w:beforeAutospacing="0" w:after="0" w:afterAutospacing="0"/>
        <w:ind w:left="5664"/>
        <w:jc w:val="both"/>
        <w:rPr>
          <w:sz w:val="28"/>
          <w:szCs w:val="28"/>
        </w:rPr>
      </w:pPr>
    </w:p>
    <w:p w14:paraId="7E02BDE7" w14:textId="77777777" w:rsidR="00DC3241" w:rsidRPr="0007169F" w:rsidRDefault="00DC3241" w:rsidP="00DC3241">
      <w:pPr>
        <w:pStyle w:val="a4"/>
        <w:spacing w:before="0" w:beforeAutospacing="0" w:after="0" w:afterAutospacing="0"/>
        <w:ind w:left="5664"/>
        <w:jc w:val="both"/>
        <w:rPr>
          <w:sz w:val="28"/>
          <w:szCs w:val="28"/>
        </w:rPr>
      </w:pPr>
    </w:p>
    <w:p w14:paraId="4A3C4ADE" w14:textId="77777777" w:rsidR="00DC3241" w:rsidRPr="0007169F" w:rsidRDefault="00DC3241" w:rsidP="00DC3241">
      <w:pPr>
        <w:pStyle w:val="a4"/>
        <w:spacing w:before="0" w:beforeAutospacing="0" w:after="0" w:afterAutospacing="0"/>
        <w:ind w:left="5664"/>
        <w:jc w:val="both"/>
        <w:rPr>
          <w:sz w:val="28"/>
          <w:szCs w:val="28"/>
        </w:rPr>
      </w:pPr>
    </w:p>
    <w:p w14:paraId="0610FB8C" w14:textId="77777777" w:rsidR="00DC3241" w:rsidRPr="00C91ECC" w:rsidRDefault="00DC3241" w:rsidP="00DC3241">
      <w:pPr>
        <w:pStyle w:val="a4"/>
        <w:spacing w:before="0" w:beforeAutospacing="0" w:after="0" w:afterAutospacing="0"/>
        <w:ind w:left="5664"/>
        <w:jc w:val="both"/>
        <w:rPr>
          <w:sz w:val="28"/>
          <w:szCs w:val="28"/>
        </w:rPr>
      </w:pPr>
    </w:p>
    <w:p w14:paraId="11031E44" w14:textId="77777777" w:rsidR="002D5AE8" w:rsidRPr="00DE4304" w:rsidRDefault="002D5AE8" w:rsidP="002D5AE8">
      <w:pPr>
        <w:pStyle w:val="a4"/>
        <w:spacing w:before="0" w:beforeAutospacing="0" w:after="120" w:afterAutospacing="0" w:line="240" w:lineRule="exact"/>
        <w:jc w:val="center"/>
        <w:rPr>
          <w:spacing w:val="-2"/>
          <w:sz w:val="28"/>
          <w:szCs w:val="28"/>
        </w:rPr>
      </w:pPr>
      <w:r w:rsidRPr="00DE4304">
        <w:rPr>
          <w:spacing w:val="-2"/>
          <w:sz w:val="28"/>
          <w:szCs w:val="28"/>
        </w:rPr>
        <w:t>ПОРЯДОК</w:t>
      </w:r>
    </w:p>
    <w:p w14:paraId="3FACDF4F" w14:textId="6871A951" w:rsidR="002D5AE8" w:rsidRPr="00DE4304" w:rsidRDefault="002D5AE8" w:rsidP="002D5AE8">
      <w:pPr>
        <w:pStyle w:val="a4"/>
        <w:spacing w:before="0" w:beforeAutospacing="0" w:after="0" w:afterAutospacing="0" w:line="240" w:lineRule="exact"/>
        <w:jc w:val="center"/>
        <w:rPr>
          <w:spacing w:val="-2"/>
          <w:sz w:val="28"/>
          <w:szCs w:val="28"/>
        </w:rPr>
      </w:pPr>
      <w:r w:rsidRPr="00DE4304">
        <w:rPr>
          <w:spacing w:val="-2"/>
          <w:sz w:val="28"/>
          <w:szCs w:val="28"/>
        </w:rPr>
        <w:t xml:space="preserve">проведения итогового собеседования по русскому языку </w:t>
      </w:r>
      <w:r w:rsidRPr="00DE4304">
        <w:rPr>
          <w:spacing w:val="-2"/>
          <w:sz w:val="28"/>
          <w:szCs w:val="28"/>
        </w:rPr>
        <w:br/>
        <w:t>в 202</w:t>
      </w:r>
      <w:r w:rsidR="00EB7D35">
        <w:rPr>
          <w:spacing w:val="-2"/>
          <w:sz w:val="28"/>
          <w:szCs w:val="28"/>
        </w:rPr>
        <w:t>4</w:t>
      </w:r>
      <w:r w:rsidRPr="00DE4304">
        <w:rPr>
          <w:spacing w:val="-2"/>
          <w:sz w:val="28"/>
          <w:szCs w:val="28"/>
        </w:rPr>
        <w:t>/202</w:t>
      </w:r>
      <w:r w:rsidR="00EB7D35">
        <w:rPr>
          <w:spacing w:val="-2"/>
          <w:sz w:val="28"/>
          <w:szCs w:val="28"/>
        </w:rPr>
        <w:t>5</w:t>
      </w:r>
      <w:r w:rsidRPr="00DE4304">
        <w:rPr>
          <w:spacing w:val="-2"/>
          <w:sz w:val="28"/>
          <w:szCs w:val="28"/>
        </w:rPr>
        <w:t xml:space="preserve"> учебном году в Хабаровском крае</w:t>
      </w:r>
    </w:p>
    <w:p w14:paraId="65FFB3E9" w14:textId="77777777" w:rsidR="002D5AE8" w:rsidRDefault="002D5AE8" w:rsidP="00EB510A">
      <w:pPr>
        <w:pStyle w:val="a4"/>
        <w:spacing w:before="0" w:beforeAutospacing="0" w:after="0" w:afterAutospacing="0"/>
        <w:jc w:val="center"/>
        <w:rPr>
          <w:spacing w:val="-2"/>
          <w:sz w:val="28"/>
          <w:szCs w:val="28"/>
        </w:rPr>
      </w:pPr>
    </w:p>
    <w:p w14:paraId="2DA1D3A0" w14:textId="77777777" w:rsidR="00EA3EEC" w:rsidRDefault="00EA3EEC" w:rsidP="00EB510A">
      <w:pPr>
        <w:pStyle w:val="a4"/>
        <w:spacing w:before="0" w:beforeAutospacing="0" w:after="0" w:afterAutospacing="0"/>
        <w:jc w:val="center"/>
        <w:rPr>
          <w:spacing w:val="-2"/>
          <w:sz w:val="28"/>
          <w:szCs w:val="28"/>
        </w:rPr>
      </w:pPr>
    </w:p>
    <w:p w14:paraId="1DA5E629"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 Общие положения</w:t>
      </w:r>
    </w:p>
    <w:p w14:paraId="007B77AF" w14:textId="1A69EA2B" w:rsidR="002D5AE8" w:rsidRPr="005052C1" w:rsidRDefault="002D5AE8" w:rsidP="002D5AE8">
      <w:pPr>
        <w:widowControl w:val="0"/>
        <w:tabs>
          <w:tab w:val="left" w:pos="851"/>
          <w:tab w:val="left" w:pos="993"/>
        </w:tabs>
        <w:spacing w:after="0" w:line="240" w:lineRule="auto"/>
        <w:ind w:firstLine="709"/>
        <w:jc w:val="both"/>
        <w:rPr>
          <w:rFonts w:ascii="Times New Roman" w:hAnsi="Times New Roman" w:cs="Times New Roman"/>
          <w:color w:val="FF0000"/>
          <w:spacing w:val="-2"/>
          <w:sz w:val="28"/>
          <w:szCs w:val="28"/>
        </w:rPr>
      </w:pPr>
      <w:r w:rsidRPr="00DE4304">
        <w:rPr>
          <w:rFonts w:ascii="Times New Roman" w:hAnsi="Times New Roman" w:cs="Times New Roman"/>
          <w:spacing w:val="-2"/>
          <w:sz w:val="28"/>
          <w:szCs w:val="28"/>
        </w:rPr>
        <w:t>1.1. </w:t>
      </w:r>
      <w:r w:rsidR="00430A31" w:rsidRPr="00DE4304">
        <w:rPr>
          <w:rFonts w:ascii="Times New Roman" w:hAnsi="Times New Roman" w:cs="Times New Roman"/>
          <w:spacing w:val="-2"/>
          <w:sz w:val="28"/>
          <w:szCs w:val="28"/>
        </w:rPr>
        <w:t xml:space="preserve">Настоящий </w:t>
      </w:r>
      <w:r w:rsidRPr="00DE4304">
        <w:rPr>
          <w:rFonts w:ascii="Times New Roman" w:hAnsi="Times New Roman" w:cs="Times New Roman"/>
          <w:spacing w:val="-2"/>
          <w:sz w:val="28"/>
          <w:szCs w:val="28"/>
        </w:rPr>
        <w:t xml:space="preserve">Порядок определяет </w:t>
      </w:r>
      <w:r w:rsidR="00B253EB" w:rsidRPr="00DE4304">
        <w:rPr>
          <w:rFonts w:ascii="Times New Roman" w:hAnsi="Times New Roman" w:cs="Times New Roman"/>
          <w:spacing w:val="-2"/>
          <w:sz w:val="28"/>
          <w:szCs w:val="28"/>
        </w:rPr>
        <w:t>сроки и продолжительность проведения итогового собеседования</w:t>
      </w:r>
      <w:r w:rsidR="000B3FD9">
        <w:rPr>
          <w:rFonts w:ascii="Times New Roman" w:hAnsi="Times New Roman" w:cs="Times New Roman"/>
          <w:spacing w:val="-2"/>
          <w:sz w:val="28"/>
          <w:szCs w:val="28"/>
        </w:rPr>
        <w:t xml:space="preserve"> по русскому языку </w:t>
      </w:r>
      <w:r w:rsidR="000B3FD9" w:rsidRPr="00DE4304">
        <w:rPr>
          <w:rFonts w:ascii="Times New Roman" w:hAnsi="Times New Roman" w:cs="Times New Roman"/>
          <w:spacing w:val="-2"/>
          <w:sz w:val="28"/>
          <w:szCs w:val="28"/>
        </w:rPr>
        <w:t>(далее – итоговое собеседование)</w:t>
      </w:r>
      <w:r w:rsidR="00B253EB" w:rsidRPr="00DE4304">
        <w:rPr>
          <w:rFonts w:ascii="Times New Roman" w:hAnsi="Times New Roman" w:cs="Times New Roman"/>
          <w:spacing w:val="-2"/>
          <w:sz w:val="28"/>
          <w:szCs w:val="28"/>
        </w:rPr>
        <w:t xml:space="preserve">,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w:t>
      </w:r>
      <w:r w:rsidR="00F432F7" w:rsidRPr="00DE4304">
        <w:rPr>
          <w:rFonts w:ascii="Times New Roman" w:hAnsi="Times New Roman" w:cs="Times New Roman"/>
          <w:spacing w:val="-2"/>
          <w:sz w:val="28"/>
          <w:szCs w:val="28"/>
        </w:rPr>
        <w:t xml:space="preserve">порядок проведения и проверки итогового собеседования </w:t>
      </w:r>
      <w:r w:rsidRPr="00DE4304">
        <w:rPr>
          <w:rFonts w:ascii="Times New Roman" w:hAnsi="Times New Roman" w:cs="Times New Roman"/>
          <w:spacing w:val="-2"/>
          <w:sz w:val="28"/>
          <w:szCs w:val="28"/>
        </w:rPr>
        <w:t xml:space="preserve">по русскому языку, </w:t>
      </w:r>
      <w:r w:rsidR="00865FF4" w:rsidRPr="00220E4E">
        <w:rPr>
          <w:rFonts w:ascii="Times New Roman" w:hAnsi="Times New Roman" w:cs="Times New Roman"/>
          <w:spacing w:val="-2"/>
          <w:sz w:val="28"/>
          <w:szCs w:val="28"/>
        </w:rPr>
        <w:t>места, порядок и сроки хранения, уничтожения мате</w:t>
      </w:r>
      <w:r w:rsidR="000D3FC1" w:rsidRPr="00220E4E">
        <w:rPr>
          <w:rFonts w:ascii="Times New Roman" w:hAnsi="Times New Roman" w:cs="Times New Roman"/>
          <w:spacing w:val="-2"/>
          <w:sz w:val="28"/>
          <w:szCs w:val="28"/>
        </w:rPr>
        <w:t>риалов итогового собеседования,</w:t>
      </w:r>
      <w:r w:rsidR="007048B9">
        <w:rPr>
          <w:rFonts w:ascii="Times New Roman" w:hAnsi="Times New Roman" w:cs="Times New Roman"/>
          <w:spacing w:val="-2"/>
          <w:sz w:val="28"/>
          <w:szCs w:val="28"/>
        </w:rPr>
        <w:t xml:space="preserve"> </w:t>
      </w:r>
      <w:r w:rsidR="0082076C" w:rsidRPr="00DE4304">
        <w:rPr>
          <w:rFonts w:ascii="Times New Roman" w:hAnsi="Times New Roman" w:cs="Times New Roman"/>
          <w:spacing w:val="-2"/>
          <w:sz w:val="28"/>
          <w:szCs w:val="28"/>
        </w:rPr>
        <w:t>порядок обработки результатов итогового собеседования, срок действия результатов итогового собеседо</w:t>
      </w:r>
      <w:r w:rsidR="008A6124">
        <w:rPr>
          <w:rFonts w:ascii="Times New Roman" w:hAnsi="Times New Roman" w:cs="Times New Roman"/>
          <w:spacing w:val="-2"/>
          <w:sz w:val="28"/>
          <w:szCs w:val="28"/>
        </w:rPr>
        <w:t>вания.</w:t>
      </w:r>
    </w:p>
    <w:p w14:paraId="1BAB1E50"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1.2. Настоящий Порядок разработан в соответствии со следующими документами:</w:t>
      </w:r>
    </w:p>
    <w:p w14:paraId="0EB69D36" w14:textId="35AEDA7F"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20E4E">
        <w:rPr>
          <w:rFonts w:ascii="Times New Roman" w:hAnsi="Times New Roman" w:cs="Times New Roman"/>
          <w:spacing w:val="-2"/>
          <w:sz w:val="28"/>
          <w:szCs w:val="28"/>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Pr="00722B41">
        <w:rPr>
          <w:rFonts w:ascii="Times New Roman" w:hAnsi="Times New Roman" w:cs="Times New Roman"/>
          <w:spacing w:val="-2"/>
          <w:sz w:val="28"/>
          <w:szCs w:val="28"/>
        </w:rPr>
        <w:t>Министерства просвещения Российской Федерации и Федеральной службы по надзору в сфере образования и науки (далее – Рособрнадзор) от </w:t>
      </w:r>
      <w:r w:rsidR="00E863AC"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w:t>
      </w:r>
      <w:r w:rsidR="00E863AC" w:rsidRPr="00722B41">
        <w:rPr>
          <w:rFonts w:ascii="Times New Roman" w:hAnsi="Times New Roman" w:cs="Times New Roman"/>
          <w:spacing w:val="-2"/>
          <w:sz w:val="28"/>
          <w:szCs w:val="28"/>
        </w:rPr>
        <w:t>апреля</w:t>
      </w:r>
      <w:r w:rsidRPr="00722B41">
        <w:rPr>
          <w:rFonts w:ascii="Times New Roman" w:hAnsi="Times New Roman" w:cs="Times New Roman"/>
          <w:spacing w:val="-2"/>
          <w:sz w:val="28"/>
          <w:szCs w:val="28"/>
        </w:rPr>
        <w:t> 20</w:t>
      </w:r>
      <w:r w:rsidR="00E863AC" w:rsidRPr="00722B41">
        <w:rPr>
          <w:rFonts w:ascii="Times New Roman" w:hAnsi="Times New Roman" w:cs="Times New Roman"/>
          <w:spacing w:val="-2"/>
          <w:sz w:val="28"/>
          <w:szCs w:val="28"/>
        </w:rPr>
        <w:t>23</w:t>
      </w:r>
      <w:r w:rsidRPr="00722B41">
        <w:rPr>
          <w:rFonts w:ascii="Times New Roman" w:hAnsi="Times New Roman" w:cs="Times New Roman"/>
          <w:spacing w:val="-2"/>
          <w:sz w:val="28"/>
          <w:szCs w:val="28"/>
        </w:rPr>
        <w:t xml:space="preserve"> г. № </w:t>
      </w:r>
      <w:r w:rsidR="00E863AC" w:rsidRPr="00722B41">
        <w:rPr>
          <w:rFonts w:ascii="Times New Roman" w:hAnsi="Times New Roman" w:cs="Times New Roman"/>
          <w:spacing w:val="-2"/>
          <w:sz w:val="28"/>
          <w:szCs w:val="28"/>
        </w:rPr>
        <w:t>232</w:t>
      </w:r>
      <w:r w:rsidRPr="00722B41">
        <w:rPr>
          <w:rFonts w:ascii="Times New Roman" w:hAnsi="Times New Roman" w:cs="Times New Roman"/>
          <w:spacing w:val="-2"/>
          <w:sz w:val="28"/>
          <w:szCs w:val="28"/>
        </w:rPr>
        <w:t>/</w:t>
      </w:r>
      <w:r w:rsidR="00E863AC" w:rsidRPr="00722B41">
        <w:rPr>
          <w:rFonts w:ascii="Times New Roman" w:hAnsi="Times New Roman" w:cs="Times New Roman"/>
          <w:spacing w:val="-2"/>
          <w:sz w:val="28"/>
          <w:szCs w:val="28"/>
        </w:rPr>
        <w:t>551</w:t>
      </w:r>
      <w:r w:rsidRPr="00722B41">
        <w:rPr>
          <w:rFonts w:ascii="Times New Roman" w:hAnsi="Times New Roman" w:cs="Times New Roman"/>
          <w:spacing w:val="-2"/>
          <w:sz w:val="28"/>
          <w:szCs w:val="28"/>
        </w:rPr>
        <w:t>;</w:t>
      </w:r>
    </w:p>
    <w:p w14:paraId="0EB9DDCD" w14:textId="7DB7BF89"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рекомендации по организации и проведению итогового собеседования по</w:t>
      </w:r>
      <w:r w:rsidR="00DE4304" w:rsidRPr="00722B41">
        <w:rPr>
          <w:rFonts w:ascii="Times New Roman" w:hAnsi="Times New Roman" w:cs="Times New Roman"/>
          <w:spacing w:val="-2"/>
          <w:sz w:val="28"/>
          <w:szCs w:val="28"/>
        </w:rPr>
        <w:t> </w:t>
      </w:r>
      <w:r w:rsidRPr="00722B41">
        <w:rPr>
          <w:rFonts w:ascii="Times New Roman" w:hAnsi="Times New Roman" w:cs="Times New Roman"/>
          <w:spacing w:val="-2"/>
          <w:sz w:val="28"/>
          <w:szCs w:val="28"/>
        </w:rPr>
        <w:t>русскому языку в 202</w:t>
      </w:r>
      <w:r w:rsidR="008565CF"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xml:space="preserve"> году, направленные письмом Рособрнадзора от </w:t>
      </w:r>
      <w:r w:rsidR="008565CF" w:rsidRPr="00722B41">
        <w:rPr>
          <w:rFonts w:ascii="Times New Roman" w:hAnsi="Times New Roman" w:cs="Times New Roman"/>
          <w:spacing w:val="-2"/>
          <w:sz w:val="28"/>
          <w:szCs w:val="28"/>
        </w:rPr>
        <w:t>2</w:t>
      </w:r>
      <w:r w:rsidR="001E030C" w:rsidRPr="00722B41">
        <w:rPr>
          <w:rFonts w:ascii="Times New Roman" w:hAnsi="Times New Roman" w:cs="Times New Roman"/>
          <w:spacing w:val="-2"/>
          <w:sz w:val="28"/>
          <w:szCs w:val="28"/>
        </w:rPr>
        <w:t>9</w:t>
      </w:r>
      <w:r w:rsidRPr="00722B41">
        <w:rPr>
          <w:rFonts w:ascii="Times New Roman" w:hAnsi="Times New Roman" w:cs="Times New Roman"/>
          <w:spacing w:val="-2"/>
          <w:sz w:val="28"/>
          <w:szCs w:val="28"/>
        </w:rPr>
        <w:t> </w:t>
      </w:r>
      <w:r w:rsidR="008565CF" w:rsidRPr="00722B41">
        <w:rPr>
          <w:rFonts w:ascii="Times New Roman" w:hAnsi="Times New Roman" w:cs="Times New Roman"/>
          <w:spacing w:val="-2"/>
          <w:sz w:val="28"/>
          <w:szCs w:val="28"/>
        </w:rPr>
        <w:t>окт</w:t>
      </w:r>
      <w:r w:rsidRPr="00722B41">
        <w:rPr>
          <w:rFonts w:ascii="Times New Roman" w:hAnsi="Times New Roman" w:cs="Times New Roman"/>
          <w:spacing w:val="-2"/>
          <w:sz w:val="28"/>
          <w:szCs w:val="28"/>
        </w:rPr>
        <w:t>ября 202</w:t>
      </w:r>
      <w:r w:rsidR="001E030C" w:rsidRPr="00722B41">
        <w:rPr>
          <w:rFonts w:ascii="Times New Roman" w:hAnsi="Times New Roman" w:cs="Times New Roman"/>
          <w:spacing w:val="-2"/>
          <w:sz w:val="28"/>
          <w:szCs w:val="28"/>
        </w:rPr>
        <w:t>4</w:t>
      </w:r>
      <w:r w:rsidR="008565CF" w:rsidRPr="00722B41">
        <w:rPr>
          <w:rFonts w:ascii="Times New Roman" w:hAnsi="Times New Roman" w:cs="Times New Roman"/>
          <w:spacing w:val="-2"/>
          <w:sz w:val="28"/>
          <w:szCs w:val="28"/>
        </w:rPr>
        <w:t xml:space="preserve"> г. № 0</w:t>
      </w:r>
      <w:r w:rsidR="001E030C" w:rsidRPr="00722B41">
        <w:rPr>
          <w:rFonts w:ascii="Times New Roman" w:hAnsi="Times New Roman" w:cs="Times New Roman"/>
          <w:spacing w:val="-2"/>
          <w:sz w:val="28"/>
          <w:szCs w:val="28"/>
        </w:rPr>
        <w:t>2</w:t>
      </w:r>
      <w:r w:rsidR="008565CF" w:rsidRPr="00722B41">
        <w:rPr>
          <w:rFonts w:ascii="Times New Roman" w:hAnsi="Times New Roman" w:cs="Times New Roman"/>
          <w:spacing w:val="-2"/>
          <w:sz w:val="28"/>
          <w:szCs w:val="28"/>
        </w:rPr>
        <w:t>-3</w:t>
      </w:r>
      <w:r w:rsidR="001E030C" w:rsidRPr="00722B41">
        <w:rPr>
          <w:rFonts w:ascii="Times New Roman" w:hAnsi="Times New Roman" w:cs="Times New Roman"/>
          <w:spacing w:val="-2"/>
          <w:sz w:val="28"/>
          <w:szCs w:val="28"/>
        </w:rPr>
        <w:t>11</w:t>
      </w:r>
      <w:r w:rsidRPr="00722B41">
        <w:rPr>
          <w:rFonts w:ascii="Times New Roman" w:hAnsi="Times New Roman" w:cs="Times New Roman"/>
          <w:spacing w:val="-2"/>
          <w:sz w:val="28"/>
          <w:szCs w:val="28"/>
        </w:rPr>
        <w:t xml:space="preserve"> (далее – Рекомендации).</w:t>
      </w:r>
    </w:p>
    <w:p w14:paraId="0B7EADA5" w14:textId="77777777"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1.3. Итоговое собеседование проводится на русском языке. Результатом итогового собеседования является "зачет" или "незачет".</w:t>
      </w:r>
    </w:p>
    <w:p w14:paraId="10C4C7A0" w14:textId="5F8E9D91" w:rsidR="00721E10" w:rsidRPr="00DE4304" w:rsidRDefault="00721E1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1.</w:t>
      </w:r>
      <w:r w:rsidR="006E38F0"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Итоговое собеседование проводится в образовательных</w:t>
      </w:r>
      <w:r w:rsidRPr="00721E10">
        <w:rPr>
          <w:rFonts w:ascii="Times New Roman" w:hAnsi="Times New Roman" w:cs="Times New Roman"/>
          <w:spacing w:val="-2"/>
          <w:sz w:val="28"/>
          <w:szCs w:val="28"/>
        </w:rPr>
        <w:t xml:space="preserve"> организациях, в которых </w:t>
      </w:r>
      <w:r w:rsidR="006F326A">
        <w:rPr>
          <w:rFonts w:ascii="Times New Roman" w:hAnsi="Times New Roman" w:cs="Times New Roman"/>
          <w:spacing w:val="-2"/>
          <w:sz w:val="28"/>
          <w:szCs w:val="28"/>
        </w:rPr>
        <w:t>обучающиеся</w:t>
      </w:r>
      <w:r w:rsidR="009B1092">
        <w:rPr>
          <w:rFonts w:ascii="Times New Roman" w:hAnsi="Times New Roman" w:cs="Times New Roman"/>
          <w:spacing w:val="-2"/>
          <w:sz w:val="28"/>
          <w:szCs w:val="28"/>
        </w:rPr>
        <w:t xml:space="preserve"> </w:t>
      </w:r>
      <w:r w:rsidR="00E17A8F">
        <w:rPr>
          <w:rFonts w:ascii="Times New Roman" w:hAnsi="Times New Roman" w:cs="Times New Roman"/>
          <w:spacing w:val="-2"/>
          <w:sz w:val="28"/>
          <w:szCs w:val="28"/>
        </w:rPr>
        <w:t xml:space="preserve">осваивают </w:t>
      </w:r>
      <w:r w:rsidRPr="00721E10">
        <w:rPr>
          <w:rFonts w:ascii="Times New Roman" w:hAnsi="Times New Roman" w:cs="Times New Roman"/>
          <w:spacing w:val="-2"/>
          <w:sz w:val="28"/>
          <w:szCs w:val="28"/>
        </w:rPr>
        <w:t>образовательны</w:t>
      </w:r>
      <w:r w:rsidR="00E17A8F">
        <w:rPr>
          <w:rFonts w:ascii="Times New Roman" w:hAnsi="Times New Roman" w:cs="Times New Roman"/>
          <w:spacing w:val="-2"/>
          <w:sz w:val="28"/>
          <w:szCs w:val="28"/>
        </w:rPr>
        <w:t>е</w:t>
      </w:r>
      <w:r w:rsidRPr="00721E10">
        <w:rPr>
          <w:rFonts w:ascii="Times New Roman" w:hAnsi="Times New Roman" w:cs="Times New Roman"/>
          <w:spacing w:val="-2"/>
          <w:sz w:val="28"/>
          <w:szCs w:val="28"/>
        </w:rPr>
        <w:t xml:space="preserve"> программ</w:t>
      </w:r>
      <w:r w:rsidR="00E17A8F">
        <w:rPr>
          <w:rFonts w:ascii="Times New Roman" w:hAnsi="Times New Roman" w:cs="Times New Roman"/>
          <w:spacing w:val="-2"/>
          <w:sz w:val="28"/>
          <w:szCs w:val="28"/>
        </w:rPr>
        <w:t>ы</w:t>
      </w:r>
      <w:r w:rsidRPr="00721E10">
        <w:rPr>
          <w:rFonts w:ascii="Times New Roman" w:hAnsi="Times New Roman" w:cs="Times New Roman"/>
          <w:spacing w:val="-2"/>
          <w:sz w:val="28"/>
          <w:szCs w:val="28"/>
        </w:rPr>
        <w:t xml:space="preserve"> основного общего образования (далее – места проведения итогового собеседования) и (или) в местах, определенных министерством образования и науки Хабаровского края (далее – Министерство).</w:t>
      </w:r>
    </w:p>
    <w:p w14:paraId="2863B254" w14:textId="55946DC5" w:rsidR="002D5AE8" w:rsidRPr="00B51BC2"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51BC2">
        <w:rPr>
          <w:rFonts w:ascii="Times New Roman" w:hAnsi="Times New Roman" w:cs="Times New Roman"/>
          <w:spacing w:val="-2"/>
          <w:sz w:val="28"/>
          <w:szCs w:val="28"/>
        </w:rPr>
        <w:t>2. Категории участников итогового собеседования</w:t>
      </w:r>
      <w:r w:rsidR="00A46ADA" w:rsidRPr="00B51BC2">
        <w:rPr>
          <w:rFonts w:ascii="Times New Roman" w:hAnsi="Times New Roman" w:cs="Times New Roman"/>
          <w:spacing w:val="-2"/>
          <w:sz w:val="28"/>
          <w:szCs w:val="28"/>
        </w:rPr>
        <w:t xml:space="preserve"> </w:t>
      </w:r>
      <w:r w:rsidR="001730A0" w:rsidRPr="00B51BC2">
        <w:rPr>
          <w:rFonts w:ascii="Times New Roman" w:hAnsi="Times New Roman" w:cs="Times New Roman"/>
          <w:spacing w:val="-2"/>
          <w:sz w:val="28"/>
          <w:szCs w:val="28"/>
        </w:rPr>
        <w:t xml:space="preserve">в дистанционной форме </w:t>
      </w:r>
    </w:p>
    <w:p w14:paraId="2A3CF06D" w14:textId="27CC3E88"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2.</w:t>
      </w:r>
      <w:r w:rsidR="00F854DB" w:rsidRPr="00F854DB">
        <w:rPr>
          <w:rFonts w:ascii="Times New Roman" w:hAnsi="Times New Roman" w:cs="Times New Roman"/>
          <w:spacing w:val="-2"/>
          <w:sz w:val="28"/>
          <w:szCs w:val="28"/>
        </w:rPr>
        <w:t>1</w:t>
      </w:r>
      <w:r w:rsidRPr="00F854DB">
        <w:rPr>
          <w:rFonts w:ascii="Times New Roman" w:hAnsi="Times New Roman" w:cs="Times New Roman"/>
          <w:spacing w:val="-2"/>
          <w:sz w:val="28"/>
          <w:szCs w:val="28"/>
        </w:rPr>
        <w:t>. Итоговое собеседование проводится в дистанционной форме с ис</w:t>
      </w:r>
      <w:r w:rsidRPr="00F854DB">
        <w:rPr>
          <w:rFonts w:ascii="Times New Roman" w:hAnsi="Times New Roman" w:cs="Times New Roman"/>
          <w:spacing w:val="-2"/>
          <w:sz w:val="28"/>
          <w:szCs w:val="28"/>
        </w:rPr>
        <w:lastRenderedPageBreak/>
        <w:t>пользованием информационно-коммуникационных технологий, дистанционных образовательных технологий (далее – ИКТ-технологии) для следующих категорий участников:</w:t>
      </w:r>
    </w:p>
    <w:p w14:paraId="7EE03F4A" w14:textId="17891A36"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обучающи</w:t>
      </w:r>
      <w:r w:rsidR="00960737" w:rsidRPr="00F854DB">
        <w:rPr>
          <w:rFonts w:ascii="Times New Roman" w:hAnsi="Times New Roman" w:cs="Times New Roman"/>
          <w:spacing w:val="-2"/>
          <w:sz w:val="28"/>
          <w:szCs w:val="28"/>
        </w:rPr>
        <w:t>х</w:t>
      </w:r>
      <w:r w:rsidRPr="00F854DB">
        <w:rPr>
          <w:rFonts w:ascii="Times New Roman" w:hAnsi="Times New Roman" w:cs="Times New Roman"/>
          <w:spacing w:val="-2"/>
          <w:sz w:val="28"/>
          <w:szCs w:val="28"/>
        </w:rPr>
        <w:t>ся, осваивающи</w:t>
      </w:r>
      <w:r w:rsidR="00960737" w:rsidRPr="00F854DB">
        <w:rPr>
          <w:rFonts w:ascii="Times New Roman" w:hAnsi="Times New Roman" w:cs="Times New Roman"/>
          <w:spacing w:val="-2"/>
          <w:sz w:val="28"/>
          <w:szCs w:val="28"/>
        </w:rPr>
        <w:t>х</w:t>
      </w:r>
      <w:r w:rsidRPr="00F854DB">
        <w:rPr>
          <w:rFonts w:ascii="Times New Roman" w:hAnsi="Times New Roman" w:cs="Times New Roman"/>
          <w:spacing w:val="-2"/>
          <w:sz w:val="28"/>
          <w:szCs w:val="28"/>
        </w:rPr>
        <w:t xml:space="preserve"> образовательные программы основного общего образования с применением дистанционных образовательных технологий; </w:t>
      </w:r>
    </w:p>
    <w:p w14:paraId="7BE8F4D6" w14:textId="3189B7B6"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 xml:space="preserve">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
    <w:p w14:paraId="3305B8CB" w14:textId="227A7DAA"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участников итогового собеседования, соблюдающих карантинные меры, в том числе в связи с сохранением неблагоприятной эпидемиологической ситуации на территории Российской Федерации и за ее пределами, и</w:t>
      </w:r>
      <w:r w:rsidR="00C91ECC" w:rsidRPr="00F854DB">
        <w:rPr>
          <w:rFonts w:ascii="Times New Roman" w:hAnsi="Times New Roman" w:cs="Times New Roman"/>
          <w:spacing w:val="-2"/>
          <w:sz w:val="28"/>
          <w:szCs w:val="28"/>
        </w:rPr>
        <w:t> </w:t>
      </w:r>
      <w:r w:rsidRPr="00F854DB">
        <w:rPr>
          <w:rFonts w:ascii="Times New Roman" w:hAnsi="Times New Roman" w:cs="Times New Roman"/>
          <w:spacing w:val="-2"/>
          <w:sz w:val="28"/>
          <w:szCs w:val="28"/>
        </w:rPr>
        <w:t>не</w:t>
      </w:r>
      <w:r w:rsidR="00C91ECC" w:rsidRPr="00F854DB">
        <w:rPr>
          <w:rFonts w:ascii="Times New Roman" w:hAnsi="Times New Roman" w:cs="Times New Roman"/>
          <w:spacing w:val="-2"/>
          <w:sz w:val="28"/>
          <w:szCs w:val="28"/>
        </w:rPr>
        <w:t> </w:t>
      </w:r>
      <w:r w:rsidR="00960737" w:rsidRPr="00F854DB">
        <w:rPr>
          <w:rFonts w:ascii="Times New Roman" w:hAnsi="Times New Roman" w:cs="Times New Roman"/>
          <w:spacing w:val="-2"/>
          <w:sz w:val="28"/>
          <w:szCs w:val="28"/>
        </w:rPr>
        <w:t>имеющих</w:t>
      </w:r>
      <w:r w:rsidRPr="00F854DB">
        <w:rPr>
          <w:rFonts w:ascii="Times New Roman" w:hAnsi="Times New Roman" w:cs="Times New Roman"/>
          <w:spacing w:val="-2"/>
          <w:sz w:val="28"/>
          <w:szCs w:val="28"/>
        </w:rPr>
        <w:t xml:space="preserve"> возможности прибыть в места проведения итогового собеседования; </w:t>
      </w:r>
    </w:p>
    <w:p w14:paraId="7D8F11BE" w14:textId="75542AE4" w:rsidR="002D5AE8"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 xml:space="preserve">участников итогового собеседования </w:t>
      </w:r>
      <w:r w:rsidRPr="008522D5">
        <w:rPr>
          <w:rFonts w:ascii="Times New Roman" w:hAnsi="Times New Roman" w:cs="Times New Roman"/>
          <w:spacing w:val="-2"/>
          <w:sz w:val="28"/>
          <w:szCs w:val="28"/>
        </w:rPr>
        <w:t xml:space="preserve">с </w:t>
      </w:r>
      <w:r w:rsidR="008522D5" w:rsidRPr="008522D5">
        <w:rPr>
          <w:rFonts w:ascii="Times New Roman" w:hAnsi="Times New Roman" w:cs="Times New Roman"/>
          <w:spacing w:val="-2"/>
          <w:sz w:val="28"/>
          <w:szCs w:val="28"/>
        </w:rPr>
        <w:t xml:space="preserve">ограниченными возможностями здоровья (далее – </w:t>
      </w:r>
      <w:r w:rsidRPr="008522D5">
        <w:rPr>
          <w:rFonts w:ascii="Times New Roman" w:hAnsi="Times New Roman" w:cs="Times New Roman"/>
          <w:spacing w:val="-2"/>
          <w:sz w:val="28"/>
          <w:szCs w:val="28"/>
        </w:rPr>
        <w:t>ОВЗ</w:t>
      </w:r>
      <w:r w:rsidR="008522D5" w:rsidRPr="008522D5">
        <w:rPr>
          <w:rFonts w:ascii="Times New Roman" w:hAnsi="Times New Roman" w:cs="Times New Roman"/>
          <w:spacing w:val="-2"/>
          <w:sz w:val="28"/>
          <w:szCs w:val="28"/>
        </w:rPr>
        <w:t>)</w:t>
      </w:r>
      <w:r w:rsidRPr="00F854DB">
        <w:rPr>
          <w:rFonts w:ascii="Times New Roman" w:hAnsi="Times New Roman" w:cs="Times New Roman"/>
          <w:spacing w:val="-2"/>
          <w:sz w:val="28"/>
          <w:szCs w:val="28"/>
        </w:rPr>
        <w:t xml:space="preserve">, детей-инвалидов и инвалидов, не имеющих по </w:t>
      </w:r>
      <w:r w:rsidR="00036BD5" w:rsidRPr="00F854DB">
        <w:rPr>
          <w:rFonts w:ascii="Times New Roman" w:hAnsi="Times New Roman" w:cs="Times New Roman"/>
          <w:spacing w:val="-2"/>
          <w:sz w:val="28"/>
          <w:szCs w:val="28"/>
        </w:rPr>
        <w:t>объективным</w:t>
      </w:r>
      <w:r w:rsidRPr="00F854DB">
        <w:rPr>
          <w:rFonts w:ascii="Times New Roman" w:hAnsi="Times New Roman" w:cs="Times New Roman"/>
          <w:spacing w:val="-2"/>
          <w:sz w:val="28"/>
          <w:szCs w:val="28"/>
        </w:rPr>
        <w:t xml:space="preserve"> причинам</w:t>
      </w:r>
      <w:r w:rsidR="00036BD5" w:rsidRPr="00F854DB">
        <w:rPr>
          <w:rFonts w:ascii="Times New Roman" w:hAnsi="Times New Roman" w:cs="Times New Roman"/>
          <w:spacing w:val="-2"/>
          <w:sz w:val="28"/>
          <w:szCs w:val="28"/>
        </w:rPr>
        <w:t xml:space="preserve"> </w:t>
      </w:r>
      <w:r w:rsidRPr="00F854DB">
        <w:rPr>
          <w:rFonts w:ascii="Times New Roman" w:hAnsi="Times New Roman" w:cs="Times New Roman"/>
          <w:spacing w:val="-2"/>
          <w:sz w:val="28"/>
          <w:szCs w:val="28"/>
        </w:rPr>
        <w:t>возможности участвовать в итоговом собеседовании в очной форме.</w:t>
      </w:r>
    </w:p>
    <w:p w14:paraId="74A8A998"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3. Порядок подачи заявления на участие в итоговом собеседовании</w:t>
      </w:r>
    </w:p>
    <w:p w14:paraId="057F2AED" w14:textId="58D232FD" w:rsidR="002D5AE8" w:rsidRPr="00B51BC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3.1. Для участия в итоговом собеседовании </w:t>
      </w:r>
      <w:r w:rsidRPr="00B51BC2">
        <w:rPr>
          <w:rFonts w:ascii="Times New Roman" w:hAnsi="Times New Roman" w:cs="Times New Roman"/>
          <w:spacing w:val="-2"/>
          <w:sz w:val="28"/>
          <w:szCs w:val="28"/>
        </w:rPr>
        <w:t>обучающиеся подают заявлени</w:t>
      </w:r>
      <w:r w:rsidR="002D69AE" w:rsidRPr="00B51BC2">
        <w:rPr>
          <w:rFonts w:ascii="Times New Roman" w:hAnsi="Times New Roman" w:cs="Times New Roman"/>
          <w:spacing w:val="-2"/>
          <w:sz w:val="28"/>
          <w:szCs w:val="28"/>
        </w:rPr>
        <w:t>я</w:t>
      </w:r>
      <w:r w:rsidRPr="00B51BC2">
        <w:rPr>
          <w:rFonts w:ascii="Times New Roman" w:hAnsi="Times New Roman" w:cs="Times New Roman"/>
          <w:spacing w:val="-2"/>
          <w:sz w:val="28"/>
          <w:szCs w:val="28"/>
        </w:rPr>
        <w:t xml:space="preserve"> в образовательные организации, в которых обучающиеся </w:t>
      </w:r>
      <w:r w:rsidRPr="00DE4304">
        <w:rPr>
          <w:rFonts w:ascii="Times New Roman" w:hAnsi="Times New Roman" w:cs="Times New Roman"/>
          <w:spacing w:val="-2"/>
          <w:sz w:val="28"/>
          <w:szCs w:val="28"/>
        </w:rPr>
        <w:t xml:space="preserve">осваивают образовательные программы основного общего образования, а экстерны – в организации, </w:t>
      </w:r>
      <w:r w:rsidRPr="00B51BC2">
        <w:rPr>
          <w:rFonts w:ascii="Times New Roman" w:hAnsi="Times New Roman" w:cs="Times New Roman"/>
          <w:spacing w:val="-2"/>
          <w:sz w:val="28"/>
          <w:szCs w:val="28"/>
        </w:rPr>
        <w:t>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14:paraId="525FB502" w14:textId="1108352C" w:rsidR="00C5243C" w:rsidRPr="00DE4304" w:rsidRDefault="00C5243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51BC2">
        <w:rPr>
          <w:rFonts w:ascii="Times New Roman" w:hAnsi="Times New Roman" w:cs="Times New Roman"/>
          <w:spacing w:val="-2"/>
          <w:sz w:val="28"/>
          <w:szCs w:val="28"/>
        </w:rPr>
        <w:t>3.2.</w:t>
      </w:r>
      <w:r>
        <w:rPr>
          <w:rFonts w:ascii="Times New Roman" w:hAnsi="Times New Roman" w:cs="Times New Roman"/>
          <w:spacing w:val="-2"/>
          <w:sz w:val="28"/>
          <w:szCs w:val="28"/>
        </w:rPr>
        <w:t xml:space="preserve"> Заявления об участии в итоговом собеседовании подаются </w:t>
      </w:r>
      <w:r w:rsidR="008D3030">
        <w:rPr>
          <w:rFonts w:ascii="Times New Roman" w:hAnsi="Times New Roman" w:cs="Times New Roman"/>
          <w:spacing w:val="-2"/>
          <w:sz w:val="28"/>
          <w:szCs w:val="28"/>
        </w:rPr>
        <w:t>обучающимися лично, при предъявлении документов,</w:t>
      </w:r>
      <w:r w:rsidR="00987FF5">
        <w:rPr>
          <w:rFonts w:ascii="Times New Roman" w:hAnsi="Times New Roman" w:cs="Times New Roman"/>
          <w:spacing w:val="-2"/>
          <w:sz w:val="28"/>
          <w:szCs w:val="28"/>
        </w:rPr>
        <w:t xml:space="preserve"> удостоверяющих личность</w:t>
      </w:r>
      <w:r w:rsidR="008D3030">
        <w:rPr>
          <w:rFonts w:ascii="Times New Roman" w:hAnsi="Times New Roman" w:cs="Times New Roman"/>
          <w:spacing w:val="-2"/>
          <w:sz w:val="28"/>
          <w:szCs w:val="28"/>
        </w:rPr>
        <w:t xml:space="preserve">, или их родителями (законными представителями) при предъявлении </w:t>
      </w:r>
      <w:r w:rsidR="00165016">
        <w:rPr>
          <w:rFonts w:ascii="Times New Roman" w:hAnsi="Times New Roman" w:cs="Times New Roman"/>
          <w:spacing w:val="-2"/>
          <w:sz w:val="28"/>
          <w:szCs w:val="28"/>
        </w:rPr>
        <w:t>документ</w:t>
      </w:r>
      <w:r w:rsidR="00987FF5">
        <w:rPr>
          <w:rFonts w:ascii="Times New Roman" w:hAnsi="Times New Roman" w:cs="Times New Roman"/>
          <w:spacing w:val="-2"/>
          <w:sz w:val="28"/>
          <w:szCs w:val="28"/>
        </w:rPr>
        <w:t>ов, удостоверяющих личность, или уполномоченными лицами</w:t>
      </w:r>
      <w:r w:rsidR="00165016">
        <w:rPr>
          <w:rFonts w:ascii="Times New Roman" w:hAnsi="Times New Roman" w:cs="Times New Roman"/>
          <w:spacing w:val="-2"/>
          <w:sz w:val="28"/>
          <w:szCs w:val="28"/>
        </w:rPr>
        <w:t xml:space="preserve"> при предъявлении документов, удостоверяющих личность, и доверенности.</w:t>
      </w:r>
    </w:p>
    <w:p w14:paraId="7A9E7F90" w14:textId="6E531C71"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3.</w:t>
      </w:r>
      <w:r w:rsidR="00E43C1B">
        <w:rPr>
          <w:rFonts w:ascii="Times New Roman" w:hAnsi="Times New Roman" w:cs="Times New Roman"/>
          <w:spacing w:val="-2"/>
          <w:sz w:val="28"/>
          <w:szCs w:val="28"/>
        </w:rPr>
        <w:t>3</w:t>
      </w:r>
      <w:r w:rsidRPr="00DE4304">
        <w:rPr>
          <w:rFonts w:ascii="Times New Roman" w:hAnsi="Times New Roman" w:cs="Times New Roman"/>
          <w:spacing w:val="-2"/>
          <w:sz w:val="28"/>
          <w:szCs w:val="28"/>
        </w:rPr>
        <w:t>. </w:t>
      </w:r>
      <w:r w:rsidRPr="00367F4C">
        <w:rPr>
          <w:rFonts w:ascii="Times New Roman" w:hAnsi="Times New Roman" w:cs="Times New Roman"/>
          <w:spacing w:val="-2"/>
          <w:sz w:val="28"/>
          <w:szCs w:val="28"/>
        </w:rPr>
        <w:t xml:space="preserve">Участники итогового собеседования </w:t>
      </w:r>
      <w:r w:rsidRPr="00617E1A">
        <w:rPr>
          <w:rFonts w:ascii="Times New Roman" w:hAnsi="Times New Roman" w:cs="Times New Roman"/>
          <w:spacing w:val="-2"/>
          <w:sz w:val="28"/>
          <w:szCs w:val="28"/>
        </w:rPr>
        <w:t>с ОВЗ</w:t>
      </w:r>
      <w:r w:rsidRPr="00367F4C">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при подаче заявления на прохождение итогового собеседования предъявляют </w:t>
      </w:r>
      <w:r w:rsidR="00090D9F">
        <w:rPr>
          <w:rFonts w:ascii="Times New Roman" w:hAnsi="Times New Roman" w:cs="Times New Roman"/>
          <w:spacing w:val="-2"/>
          <w:sz w:val="28"/>
          <w:szCs w:val="28"/>
        </w:rPr>
        <w:t xml:space="preserve">оригинал или надлежащим образом заверенную </w:t>
      </w:r>
      <w:r w:rsidRPr="00DE4304">
        <w:rPr>
          <w:rFonts w:ascii="Times New Roman" w:hAnsi="Times New Roman" w:cs="Times New Roman"/>
          <w:spacing w:val="-2"/>
          <w:sz w:val="28"/>
          <w:szCs w:val="28"/>
        </w:rPr>
        <w:t xml:space="preserve">копию рекомендаций психолого-медико-педагогической комиссии (далее – ПМПК), </w:t>
      </w:r>
      <w:r w:rsidR="00090D9F">
        <w:rPr>
          <w:rFonts w:ascii="Times New Roman" w:hAnsi="Times New Roman" w:cs="Times New Roman"/>
          <w:spacing w:val="-2"/>
          <w:sz w:val="28"/>
          <w:szCs w:val="28"/>
        </w:rPr>
        <w:t xml:space="preserve">а </w:t>
      </w:r>
      <w:r w:rsidR="009B70D6">
        <w:rPr>
          <w:rFonts w:ascii="Times New Roman" w:hAnsi="Times New Roman" w:cs="Times New Roman"/>
          <w:spacing w:val="-2"/>
          <w:sz w:val="28"/>
          <w:szCs w:val="28"/>
        </w:rPr>
        <w:t>обучающиеся</w:t>
      </w:r>
      <w:r w:rsidRPr="00DE4304">
        <w:rPr>
          <w:rFonts w:ascii="Times New Roman" w:hAnsi="Times New Roman" w:cs="Times New Roman"/>
          <w:spacing w:val="-2"/>
          <w:sz w:val="28"/>
          <w:szCs w:val="28"/>
        </w:rPr>
        <w:t xml:space="preserve"> – дети-инвалиды и инвалиды</w:t>
      </w:r>
      <w:r w:rsidR="009B70D6">
        <w:rPr>
          <w:rFonts w:ascii="Times New Roman" w:hAnsi="Times New Roman" w:cs="Times New Roman"/>
          <w:spacing w:val="-2"/>
          <w:sz w:val="28"/>
          <w:szCs w:val="28"/>
        </w:rPr>
        <w:t>, экстерны</w:t>
      </w:r>
      <w:r w:rsidRPr="00DE4304">
        <w:rPr>
          <w:rFonts w:ascii="Times New Roman" w:hAnsi="Times New Roman" w:cs="Times New Roman"/>
          <w:spacing w:val="-2"/>
          <w:sz w:val="28"/>
          <w:szCs w:val="28"/>
        </w:rPr>
        <w:t xml:space="preserve"> – </w:t>
      </w:r>
      <w:r w:rsidR="00E95E25">
        <w:rPr>
          <w:rFonts w:ascii="Times New Roman" w:hAnsi="Times New Roman" w:cs="Times New Roman"/>
          <w:spacing w:val="-2"/>
          <w:sz w:val="28"/>
          <w:szCs w:val="28"/>
        </w:rPr>
        <w:t xml:space="preserve">дети-инвалиды и инвалиды - </w:t>
      </w:r>
      <w:r w:rsidRPr="00DE4304">
        <w:rPr>
          <w:rFonts w:ascii="Times New Roman" w:hAnsi="Times New Roman" w:cs="Times New Roman"/>
          <w:spacing w:val="-2"/>
          <w:sz w:val="28"/>
          <w:szCs w:val="28"/>
        </w:rPr>
        <w:t xml:space="preserve">оригинал или </w:t>
      </w:r>
      <w:r w:rsidR="00E95E25">
        <w:rPr>
          <w:rFonts w:ascii="Times New Roman" w:hAnsi="Times New Roman" w:cs="Times New Roman"/>
          <w:spacing w:val="-2"/>
          <w:sz w:val="28"/>
          <w:szCs w:val="28"/>
        </w:rPr>
        <w:t>надлежащим образом</w:t>
      </w:r>
      <w:r w:rsidR="008F533E">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заверенную копию справки, подтверждающей </w:t>
      </w:r>
      <w:r w:rsidRPr="008A38DF">
        <w:rPr>
          <w:rFonts w:ascii="Times New Roman" w:hAnsi="Times New Roman" w:cs="Times New Roman"/>
          <w:spacing w:val="-2"/>
          <w:sz w:val="28"/>
          <w:szCs w:val="28"/>
        </w:rPr>
        <w:t xml:space="preserve">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w:t>
      </w:r>
      <w:r w:rsidRPr="00367F4C">
        <w:rPr>
          <w:rFonts w:ascii="Times New Roman" w:hAnsi="Times New Roman" w:cs="Times New Roman"/>
          <w:spacing w:val="-2"/>
          <w:sz w:val="28"/>
          <w:szCs w:val="28"/>
        </w:rPr>
        <w:t>а также копию рекомендаций ПМПК в случаях, изложенных в </w:t>
      </w:r>
      <w:r w:rsidR="005B1B7D" w:rsidRPr="00367F4C">
        <w:rPr>
          <w:rFonts w:ascii="Times New Roman" w:hAnsi="Times New Roman" w:cs="Times New Roman"/>
          <w:spacing w:val="-2"/>
          <w:sz w:val="28"/>
          <w:szCs w:val="28"/>
        </w:rPr>
        <w:t>пункте</w:t>
      </w:r>
      <w:r w:rsidRPr="00367F4C">
        <w:rPr>
          <w:rFonts w:ascii="Times New Roman" w:hAnsi="Times New Roman" w:cs="Times New Roman"/>
          <w:spacing w:val="-2"/>
          <w:sz w:val="28"/>
          <w:szCs w:val="28"/>
        </w:rPr>
        <w:t> 9.5 настоящего Порядка.</w:t>
      </w:r>
      <w:r w:rsidRPr="00DE4304">
        <w:rPr>
          <w:rFonts w:ascii="Times New Roman" w:hAnsi="Times New Roman" w:cs="Times New Roman"/>
          <w:spacing w:val="-2"/>
          <w:sz w:val="28"/>
          <w:szCs w:val="28"/>
        </w:rPr>
        <w:t xml:space="preserve">  </w:t>
      </w:r>
    </w:p>
    <w:p w14:paraId="25B19FB2"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 Организация проведения итогового собеседования</w:t>
      </w:r>
    </w:p>
    <w:p w14:paraId="2A48436F" w14:textId="18CB3784" w:rsidR="002D5AE8" w:rsidRPr="00367F4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4.1.</w:t>
      </w:r>
      <w:r w:rsidRPr="00DE4304">
        <w:rPr>
          <w:spacing w:val="-2"/>
        </w:rPr>
        <w:t xml:space="preserve"> </w:t>
      </w:r>
      <w:r w:rsidRPr="00367F4C">
        <w:rPr>
          <w:rFonts w:ascii="Times New Roman" w:hAnsi="Times New Roman" w:cs="Times New Roman"/>
          <w:spacing w:val="-2"/>
          <w:sz w:val="28"/>
          <w:szCs w:val="28"/>
        </w:rPr>
        <w:t>Министерство организу</w:t>
      </w:r>
      <w:r w:rsidR="007B05D6" w:rsidRPr="00367F4C">
        <w:rPr>
          <w:rFonts w:ascii="Times New Roman" w:hAnsi="Times New Roman" w:cs="Times New Roman"/>
          <w:spacing w:val="-2"/>
          <w:sz w:val="28"/>
          <w:szCs w:val="28"/>
        </w:rPr>
        <w:t>е</w:t>
      </w:r>
      <w:r w:rsidRPr="00367F4C">
        <w:rPr>
          <w:rFonts w:ascii="Times New Roman" w:hAnsi="Times New Roman" w:cs="Times New Roman"/>
          <w:spacing w:val="-2"/>
          <w:sz w:val="28"/>
          <w:szCs w:val="28"/>
        </w:rPr>
        <w:t>т формирование и ведение региональных ин</w:t>
      </w:r>
      <w:r w:rsidRPr="00367F4C">
        <w:rPr>
          <w:rFonts w:ascii="Times New Roman" w:hAnsi="Times New Roman" w:cs="Times New Roman"/>
          <w:spacing w:val="-2"/>
          <w:sz w:val="28"/>
          <w:szCs w:val="28"/>
        </w:rPr>
        <w:lastRenderedPageBreak/>
        <w:t xml:space="preserve">формационных систем обеспечения проведения </w:t>
      </w:r>
      <w:r w:rsidR="00B87D6D">
        <w:rPr>
          <w:rFonts w:ascii="Times New Roman" w:hAnsi="Times New Roman" w:cs="Times New Roman"/>
          <w:spacing w:val="-2"/>
          <w:sz w:val="28"/>
          <w:szCs w:val="28"/>
        </w:rPr>
        <w:t>г</w:t>
      </w:r>
      <w:r w:rsidR="00BB195E" w:rsidRPr="00BB195E">
        <w:rPr>
          <w:rFonts w:ascii="Times New Roman" w:hAnsi="Times New Roman" w:cs="Times New Roman"/>
          <w:spacing w:val="-2"/>
          <w:sz w:val="28"/>
          <w:szCs w:val="28"/>
        </w:rPr>
        <w:t>осударственн</w:t>
      </w:r>
      <w:r w:rsidR="00B87D6D">
        <w:rPr>
          <w:rFonts w:ascii="Times New Roman" w:hAnsi="Times New Roman" w:cs="Times New Roman"/>
          <w:spacing w:val="-2"/>
          <w:sz w:val="28"/>
          <w:szCs w:val="28"/>
        </w:rPr>
        <w:t>ой</w:t>
      </w:r>
      <w:r w:rsidR="00BB195E" w:rsidRPr="00BB195E">
        <w:rPr>
          <w:rFonts w:ascii="Times New Roman" w:hAnsi="Times New Roman" w:cs="Times New Roman"/>
          <w:spacing w:val="-2"/>
          <w:sz w:val="28"/>
          <w:szCs w:val="28"/>
        </w:rPr>
        <w:t xml:space="preserve"> итогов</w:t>
      </w:r>
      <w:r w:rsidR="00B87D6D">
        <w:rPr>
          <w:rFonts w:ascii="Times New Roman" w:hAnsi="Times New Roman" w:cs="Times New Roman"/>
          <w:spacing w:val="-2"/>
          <w:sz w:val="28"/>
          <w:szCs w:val="28"/>
        </w:rPr>
        <w:t>ой</w:t>
      </w:r>
      <w:r w:rsidR="00BB195E" w:rsidRPr="00BB195E">
        <w:rPr>
          <w:rFonts w:ascii="Times New Roman" w:hAnsi="Times New Roman" w:cs="Times New Roman"/>
          <w:spacing w:val="-2"/>
          <w:sz w:val="28"/>
          <w:szCs w:val="28"/>
        </w:rPr>
        <w:t xml:space="preserve"> аттестаци</w:t>
      </w:r>
      <w:r w:rsidR="00B87D6D">
        <w:rPr>
          <w:rFonts w:ascii="Times New Roman" w:hAnsi="Times New Roman" w:cs="Times New Roman"/>
          <w:spacing w:val="-2"/>
          <w:sz w:val="28"/>
          <w:szCs w:val="28"/>
        </w:rPr>
        <w:t>и</w:t>
      </w:r>
      <w:r w:rsidR="00BB195E" w:rsidRPr="00BB195E">
        <w:rPr>
          <w:rFonts w:ascii="Times New Roman" w:hAnsi="Times New Roman" w:cs="Times New Roman"/>
          <w:spacing w:val="-2"/>
          <w:sz w:val="28"/>
          <w:szCs w:val="28"/>
        </w:rPr>
        <w:t xml:space="preserve"> по образовательным программам основного общего образования</w:t>
      </w:r>
      <w:r w:rsidR="00B87D6D">
        <w:rPr>
          <w:rFonts w:ascii="Times New Roman" w:hAnsi="Times New Roman" w:cs="Times New Roman"/>
          <w:spacing w:val="-2"/>
          <w:sz w:val="28"/>
          <w:szCs w:val="28"/>
        </w:rPr>
        <w:t xml:space="preserve"> (далее – </w:t>
      </w:r>
      <w:r w:rsidRPr="00367F4C">
        <w:rPr>
          <w:rFonts w:ascii="Times New Roman" w:hAnsi="Times New Roman" w:cs="Times New Roman"/>
          <w:spacing w:val="-2"/>
          <w:sz w:val="28"/>
          <w:szCs w:val="28"/>
        </w:rPr>
        <w:t>ГИА</w:t>
      </w:r>
      <w:r w:rsidR="00B87D6D">
        <w:rPr>
          <w:rFonts w:ascii="Times New Roman" w:hAnsi="Times New Roman" w:cs="Times New Roman"/>
          <w:spacing w:val="-2"/>
          <w:sz w:val="28"/>
          <w:szCs w:val="28"/>
        </w:rPr>
        <w:t>)</w:t>
      </w:r>
      <w:r w:rsidRPr="00367F4C">
        <w:rPr>
          <w:rFonts w:ascii="Times New Roman" w:hAnsi="Times New Roman" w:cs="Times New Roman"/>
          <w:spacing w:val="-2"/>
          <w:sz w:val="28"/>
          <w:szCs w:val="28"/>
        </w:rPr>
        <w:t xml:space="preserve">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w:t>
      </w:r>
      <w:r w:rsidR="00413900" w:rsidRPr="00367F4C">
        <w:rPr>
          <w:rFonts w:ascii="Times New Roman" w:hAnsi="Times New Roman" w:cs="Times New Roman"/>
          <w:spacing w:val="-2"/>
          <w:sz w:val="28"/>
          <w:szCs w:val="28"/>
        </w:rPr>
        <w:t> </w:t>
      </w:r>
      <w:r w:rsidRPr="00367F4C">
        <w:rPr>
          <w:rFonts w:ascii="Times New Roman" w:hAnsi="Times New Roman" w:cs="Times New Roman"/>
          <w:spacing w:val="-2"/>
          <w:sz w:val="28"/>
          <w:szCs w:val="28"/>
        </w:rPr>
        <w:t>приема граждан в образовательные организации для получения среднего профессионального и высшего образования (далее – ФИС ГИА и Приема).</w:t>
      </w:r>
    </w:p>
    <w:p w14:paraId="314FD603"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4.2. Министерство обеспечивает:</w:t>
      </w:r>
    </w:p>
    <w:p w14:paraId="5ED1FF04" w14:textId="0EBD5F1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r w:rsidR="005B1B7D" w:rsidRPr="00DE4304">
        <w:rPr>
          <w:rFonts w:ascii="Times New Roman" w:hAnsi="Times New Roman" w:cs="Times New Roman"/>
          <w:spacing w:val="-2"/>
          <w:sz w:val="28"/>
          <w:szCs w:val="28"/>
        </w:rPr>
        <w:t>к</w:t>
      </w:r>
      <w:r w:rsidRPr="00DE4304">
        <w:rPr>
          <w:rFonts w:ascii="Times New Roman" w:hAnsi="Times New Roman" w:cs="Times New Roman"/>
          <w:spacing w:val="-2"/>
          <w:sz w:val="28"/>
          <w:szCs w:val="28"/>
        </w:rPr>
        <w:t xml:space="preserve">раевого государственного казенного учреждения </w:t>
      </w:r>
      <w:r w:rsidRPr="00DE4304">
        <w:rPr>
          <w:rFonts w:ascii="Times New Roman" w:eastAsia="Times New Roman" w:hAnsi="Times New Roman" w:cs="Times New Roman"/>
          <w:bCs/>
          <w:spacing w:val="-2"/>
          <w:sz w:val="28"/>
          <w:szCs w:val="28"/>
          <w:lang w:eastAsia="ru-RU"/>
        </w:rPr>
        <w:t>"</w:t>
      </w:r>
      <w:r w:rsidRPr="00DE4304">
        <w:rPr>
          <w:rFonts w:ascii="Times New Roman" w:hAnsi="Times New Roman" w:cs="Times New Roman"/>
          <w:spacing w:val="-2"/>
          <w:sz w:val="28"/>
          <w:szCs w:val="28"/>
        </w:rPr>
        <w:t>Региональный центр оценки качества образования</w:t>
      </w:r>
      <w:r w:rsidRPr="00DE4304">
        <w:rPr>
          <w:rFonts w:ascii="Times New Roman" w:eastAsia="Times New Roman" w:hAnsi="Times New Roman" w:cs="Times New Roman"/>
          <w:bCs/>
          <w:spacing w:val="-2"/>
          <w:sz w:val="28"/>
          <w:szCs w:val="28"/>
          <w:lang w:eastAsia="ru-RU"/>
        </w:rPr>
        <w:t>"</w:t>
      </w:r>
      <w:r w:rsidRPr="00DE4304">
        <w:rPr>
          <w:rFonts w:ascii="Times New Roman" w:hAnsi="Times New Roman" w:cs="Times New Roman"/>
          <w:spacing w:val="-2"/>
          <w:sz w:val="28"/>
          <w:szCs w:val="28"/>
        </w:rPr>
        <w:t xml:space="preserve"> (далее – КГКУ РЦОКО);</w:t>
      </w:r>
    </w:p>
    <w:p w14:paraId="393112B2" w14:textId="230AF2E1"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проведение итогового собеседования в местах проведения итогового собеседования в соответствии с требованиями настоящего Порядка, Рекомендаций, в том числе с использованием информационно-коммуникационных технологий, дистанционных образовательных технологий;</w:t>
      </w:r>
    </w:p>
    <w:p w14:paraId="2AA71321" w14:textId="09BAB59A"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14:paraId="66959202" w14:textId="4FD366E5"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информационную безопасность при хранении, использовании и передаче контрольных измерительных материалов (далее – КИМ) итогового собеседования;</w:t>
      </w:r>
    </w:p>
    <w:p w14:paraId="130F3956" w14:textId="5357AB09"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14:paraId="4A174D37" w14:textId="4BB42D41"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аккредитацию общественных наблюдателей.</w:t>
      </w:r>
    </w:p>
    <w:p w14:paraId="7AFA20ED"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направляет соответствующее письмо в Рособрнадзор с просьбой рассмотреть возможность установления дополнительного срока проведения итогового собеседования.</w:t>
      </w:r>
    </w:p>
    <w:p w14:paraId="68CE1E27"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 xml:space="preserve">4.3. Организационное и технологическое обеспечение проведения итогового собеседования на территории Хабаровского края, в том числе обеспечение деятельности по эксплуатации РИС и взаимодействие с ФИС ГИА и Приема, осуществляется КГКУ РЦОКО, исполняющим функции Регионального центра </w:t>
      </w:r>
      <w:r w:rsidRPr="003F72C6">
        <w:rPr>
          <w:rFonts w:ascii="Times New Roman" w:hAnsi="Times New Roman" w:cs="Times New Roman"/>
          <w:spacing w:val="-2"/>
          <w:sz w:val="28"/>
          <w:szCs w:val="28"/>
        </w:rPr>
        <w:lastRenderedPageBreak/>
        <w:t>обработки информации (далее – РЦОИ).</w:t>
      </w:r>
    </w:p>
    <w:p w14:paraId="4667BA53" w14:textId="77777777" w:rsidR="002D5AE8" w:rsidRPr="003F72C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4.4. РЦОИ:</w:t>
      </w:r>
    </w:p>
    <w:p w14:paraId="1463DB2C" w14:textId="037CA2A1" w:rsidR="002D5AE8" w:rsidRPr="003F72C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организует сбор сведений об обучающихся, экстернах (далее – уча</w:t>
      </w:r>
      <w:r w:rsidR="0023179E" w:rsidRPr="003F72C6">
        <w:rPr>
          <w:rFonts w:ascii="Times New Roman" w:hAnsi="Times New Roman" w:cs="Times New Roman"/>
          <w:spacing w:val="-2"/>
          <w:sz w:val="28"/>
          <w:szCs w:val="28"/>
        </w:rPr>
        <w:t>стники итогового собеседования)</w:t>
      </w:r>
      <w:r w:rsidRPr="003F72C6">
        <w:rPr>
          <w:rFonts w:ascii="Times New Roman" w:hAnsi="Times New Roman" w:cs="Times New Roman"/>
          <w:spacing w:val="-2"/>
          <w:sz w:val="28"/>
          <w:szCs w:val="28"/>
        </w:rPr>
        <w:t xml:space="preserve"> и формирование РИС. В РИС вносится следующая информация: об участниках итогового собеседования; о местах проведения итогового собеседования; о назначении участников на даты проведения итогового собеседования; </w:t>
      </w:r>
      <w:r w:rsidRPr="003F72C6">
        <w:rPr>
          <w:rFonts w:ascii="Times New Roman" w:hAnsi="Times New Roman" w:cs="Times New Roman"/>
          <w:spacing w:val="-2"/>
          <w:sz w:val="28"/>
          <w:szCs w:val="28"/>
          <w:shd w:val="clear" w:color="auto" w:fill="FFFFFF" w:themeFill="background1"/>
        </w:rPr>
        <w:t>о распределении участников по местам проведения итогового собеседования</w:t>
      </w:r>
      <w:r w:rsidRPr="003F72C6">
        <w:rPr>
          <w:rFonts w:ascii="Times New Roman" w:hAnsi="Times New Roman" w:cs="Times New Roman"/>
          <w:spacing w:val="-2"/>
          <w:sz w:val="28"/>
          <w:szCs w:val="28"/>
        </w:rPr>
        <w:t>; о результатах итогового собеседования, полученных участниками</w:t>
      </w:r>
      <w:r w:rsidR="00A348BA" w:rsidRPr="003F72C6">
        <w:rPr>
          <w:rFonts w:ascii="Times New Roman" w:hAnsi="Times New Roman" w:cs="Times New Roman"/>
          <w:spacing w:val="-2"/>
          <w:sz w:val="28"/>
          <w:szCs w:val="28"/>
        </w:rPr>
        <w:t xml:space="preserve"> в соответствии с графиком внесения сведений в </w:t>
      </w:r>
      <w:r w:rsidR="005576EC" w:rsidRPr="003F72C6">
        <w:rPr>
          <w:rFonts w:ascii="Times New Roman" w:hAnsi="Times New Roman" w:cs="Times New Roman"/>
          <w:spacing w:val="-2"/>
          <w:sz w:val="28"/>
          <w:szCs w:val="28"/>
        </w:rPr>
        <w:t xml:space="preserve">РИС и ФИС </w:t>
      </w:r>
      <w:r w:rsidR="008A4371" w:rsidRPr="003F72C6">
        <w:rPr>
          <w:rFonts w:ascii="Times New Roman" w:hAnsi="Times New Roman" w:cs="Times New Roman"/>
          <w:spacing w:val="-2"/>
          <w:sz w:val="28"/>
          <w:szCs w:val="28"/>
        </w:rPr>
        <w:t xml:space="preserve">ГИА </w:t>
      </w:r>
      <w:r w:rsidR="00FE1353" w:rsidRPr="003F72C6">
        <w:rPr>
          <w:rFonts w:ascii="Times New Roman" w:hAnsi="Times New Roman" w:cs="Times New Roman"/>
          <w:spacing w:val="-2"/>
          <w:sz w:val="28"/>
          <w:szCs w:val="28"/>
        </w:rPr>
        <w:t xml:space="preserve">и Приема </w:t>
      </w:r>
      <w:r w:rsidR="005576EC" w:rsidRPr="003F72C6">
        <w:rPr>
          <w:rFonts w:ascii="Times New Roman" w:hAnsi="Times New Roman" w:cs="Times New Roman"/>
          <w:spacing w:val="-2"/>
          <w:sz w:val="28"/>
          <w:szCs w:val="28"/>
        </w:rPr>
        <w:t>на 2023</w:t>
      </w:r>
      <w:r w:rsidR="00F60AFB" w:rsidRPr="003F72C6">
        <w:rPr>
          <w:rFonts w:ascii="Times New Roman" w:hAnsi="Times New Roman" w:cs="Times New Roman"/>
          <w:spacing w:val="-2"/>
          <w:sz w:val="28"/>
          <w:szCs w:val="28"/>
        </w:rPr>
        <w:t>/</w:t>
      </w:r>
      <w:r w:rsidR="005576EC" w:rsidRPr="003F72C6">
        <w:rPr>
          <w:rFonts w:ascii="Times New Roman" w:hAnsi="Times New Roman" w:cs="Times New Roman"/>
          <w:spacing w:val="-2"/>
          <w:sz w:val="28"/>
          <w:szCs w:val="28"/>
        </w:rPr>
        <w:t>2024 учебный год</w:t>
      </w:r>
      <w:r w:rsidR="00CD6506" w:rsidRPr="003F72C6">
        <w:rPr>
          <w:rFonts w:ascii="Times New Roman" w:hAnsi="Times New Roman" w:cs="Times New Roman"/>
          <w:spacing w:val="-2"/>
          <w:sz w:val="28"/>
          <w:szCs w:val="28"/>
        </w:rPr>
        <w:t xml:space="preserve">, направленный письмом Рособрнадзора </w:t>
      </w:r>
      <w:r w:rsidR="000F2BA0" w:rsidRPr="003F72C6">
        <w:rPr>
          <w:rFonts w:ascii="Times New Roman" w:hAnsi="Times New Roman" w:cs="Times New Roman"/>
          <w:spacing w:val="-2"/>
          <w:sz w:val="28"/>
          <w:szCs w:val="28"/>
        </w:rPr>
        <w:t>от 12</w:t>
      </w:r>
      <w:r w:rsidR="008A4371" w:rsidRPr="003F72C6">
        <w:rPr>
          <w:rFonts w:ascii="Times New Roman" w:hAnsi="Times New Roman" w:cs="Times New Roman"/>
          <w:spacing w:val="-2"/>
          <w:sz w:val="28"/>
          <w:szCs w:val="28"/>
        </w:rPr>
        <w:t xml:space="preserve"> декабря </w:t>
      </w:r>
      <w:r w:rsidR="00522471" w:rsidRPr="003F72C6">
        <w:rPr>
          <w:rFonts w:ascii="Times New Roman" w:hAnsi="Times New Roman" w:cs="Times New Roman"/>
          <w:spacing w:val="-2"/>
          <w:sz w:val="28"/>
          <w:szCs w:val="28"/>
        </w:rPr>
        <w:t>2023</w:t>
      </w:r>
      <w:r w:rsidR="008A4371" w:rsidRPr="003F72C6">
        <w:rPr>
          <w:rFonts w:ascii="Times New Roman" w:hAnsi="Times New Roman" w:cs="Times New Roman"/>
          <w:spacing w:val="-2"/>
          <w:sz w:val="28"/>
          <w:szCs w:val="28"/>
        </w:rPr>
        <w:t> </w:t>
      </w:r>
      <w:r w:rsidR="00522471" w:rsidRPr="003F72C6">
        <w:rPr>
          <w:rFonts w:ascii="Times New Roman" w:hAnsi="Times New Roman" w:cs="Times New Roman"/>
          <w:spacing w:val="-2"/>
          <w:sz w:val="28"/>
          <w:szCs w:val="28"/>
        </w:rPr>
        <w:t>г</w:t>
      </w:r>
      <w:r w:rsidR="008572C3" w:rsidRPr="003F72C6">
        <w:rPr>
          <w:rFonts w:ascii="Times New Roman" w:hAnsi="Times New Roman" w:cs="Times New Roman"/>
          <w:spacing w:val="-2"/>
          <w:sz w:val="28"/>
          <w:szCs w:val="28"/>
        </w:rPr>
        <w:t>.</w:t>
      </w:r>
      <w:r w:rsidR="00522471" w:rsidRPr="003F72C6">
        <w:rPr>
          <w:rFonts w:ascii="Times New Roman" w:hAnsi="Times New Roman" w:cs="Times New Roman"/>
          <w:spacing w:val="-2"/>
          <w:sz w:val="28"/>
          <w:szCs w:val="28"/>
        </w:rPr>
        <w:t xml:space="preserve"> № 10-846</w:t>
      </w:r>
      <w:r w:rsidRPr="003F72C6">
        <w:rPr>
          <w:rFonts w:ascii="Times New Roman" w:hAnsi="Times New Roman" w:cs="Times New Roman"/>
          <w:spacing w:val="-2"/>
          <w:sz w:val="28"/>
          <w:szCs w:val="28"/>
        </w:rPr>
        <w:t>;</w:t>
      </w:r>
    </w:p>
    <w:p w14:paraId="55DBD25E" w14:textId="2A3B655A" w:rsidR="002D5AE8" w:rsidRPr="003F72C6"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pacing w:val="-2"/>
          <w:sz w:val="28"/>
          <w:szCs w:val="28"/>
          <w:lang w:eastAsia="ru-RU"/>
        </w:rPr>
      </w:pPr>
      <w:r w:rsidRPr="003F72C6">
        <w:rPr>
          <w:rFonts w:ascii="Times New Roman" w:hAnsi="Times New Roman" w:cs="Times New Roman"/>
          <w:spacing w:val="-2"/>
          <w:sz w:val="28"/>
          <w:szCs w:val="28"/>
        </w:rPr>
        <w:t>обеспечивает взаимодействие РИС с ФИС ГИА и Приема</w:t>
      </w:r>
      <w:r w:rsidRPr="003F72C6">
        <w:rPr>
          <w:rFonts w:ascii="Times New Roman" w:eastAsia="Times New Roman" w:hAnsi="Times New Roman" w:cs="Times New Roman"/>
          <w:bCs/>
          <w:spacing w:val="-2"/>
          <w:sz w:val="28"/>
          <w:szCs w:val="28"/>
          <w:lang w:eastAsia="ru-RU"/>
        </w:rPr>
        <w:t>;</w:t>
      </w:r>
    </w:p>
    <w:p w14:paraId="6D224081" w14:textId="38016138" w:rsidR="002D5AE8"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eastAsia="Times New Roman" w:hAnsi="Times New Roman" w:cs="Times New Roman"/>
          <w:bCs/>
          <w:spacing w:val="-2"/>
          <w:sz w:val="28"/>
          <w:szCs w:val="28"/>
          <w:lang w:eastAsia="ru-RU"/>
        </w:rPr>
        <w:t xml:space="preserve">направляет материалы для проведения итогового собеседования в образовательные организации, органы местного самоуправления, </w:t>
      </w:r>
      <w:r w:rsidRPr="003F72C6">
        <w:rPr>
          <w:rFonts w:ascii="Times New Roman" w:hAnsi="Times New Roman" w:cs="Times New Roman"/>
          <w:spacing w:val="-2"/>
          <w:sz w:val="28"/>
          <w:szCs w:val="28"/>
        </w:rPr>
        <w:t>осуществляющие управление в сфере образования, в день проведения итогового собеседования не позднее 0</w:t>
      </w:r>
      <w:r w:rsidR="009F2127" w:rsidRPr="003F72C6">
        <w:rPr>
          <w:rFonts w:ascii="Times New Roman" w:hAnsi="Times New Roman" w:cs="Times New Roman"/>
          <w:spacing w:val="-2"/>
          <w:sz w:val="28"/>
          <w:szCs w:val="28"/>
        </w:rPr>
        <w:t>8</w:t>
      </w:r>
      <w:r w:rsidRPr="003F72C6">
        <w:rPr>
          <w:rFonts w:ascii="Times New Roman" w:hAnsi="Times New Roman" w:cs="Times New Roman"/>
          <w:spacing w:val="-2"/>
          <w:sz w:val="28"/>
          <w:szCs w:val="28"/>
        </w:rPr>
        <w:t>.</w:t>
      </w:r>
      <w:r w:rsidR="009F2127" w:rsidRPr="003F72C6">
        <w:rPr>
          <w:rFonts w:ascii="Times New Roman" w:hAnsi="Times New Roman" w:cs="Times New Roman"/>
          <w:spacing w:val="-2"/>
          <w:sz w:val="28"/>
          <w:szCs w:val="28"/>
        </w:rPr>
        <w:t>0</w:t>
      </w:r>
      <w:r w:rsidRPr="003F72C6">
        <w:rPr>
          <w:rFonts w:ascii="Times New Roman" w:hAnsi="Times New Roman" w:cs="Times New Roman"/>
          <w:spacing w:val="-2"/>
          <w:sz w:val="28"/>
          <w:szCs w:val="28"/>
        </w:rPr>
        <w:t>0</w:t>
      </w:r>
      <w:r w:rsidR="005655E8" w:rsidRPr="003F72C6">
        <w:rPr>
          <w:rFonts w:ascii="Times New Roman" w:hAnsi="Times New Roman" w:cs="Times New Roman"/>
          <w:spacing w:val="-2"/>
          <w:sz w:val="28"/>
          <w:szCs w:val="28"/>
        </w:rPr>
        <w:t xml:space="preserve"> </w:t>
      </w:r>
      <w:r w:rsidR="0044168C" w:rsidRPr="003F72C6">
        <w:rPr>
          <w:rFonts w:ascii="Times New Roman" w:hAnsi="Times New Roman" w:cs="Times New Roman"/>
          <w:spacing w:val="-2"/>
          <w:sz w:val="28"/>
          <w:szCs w:val="28"/>
        </w:rPr>
        <w:t xml:space="preserve">часов </w:t>
      </w:r>
      <w:r w:rsidRPr="003F72C6">
        <w:rPr>
          <w:rFonts w:ascii="Times New Roman" w:hAnsi="Times New Roman" w:cs="Times New Roman"/>
          <w:spacing w:val="-2"/>
          <w:sz w:val="28"/>
          <w:szCs w:val="28"/>
        </w:rPr>
        <w:t>по местному времени</w:t>
      </w:r>
      <w:r w:rsidR="00C35F9F" w:rsidRPr="003F72C6">
        <w:rPr>
          <w:rFonts w:ascii="Times New Roman" w:hAnsi="Times New Roman" w:cs="Times New Roman"/>
          <w:spacing w:val="-2"/>
          <w:sz w:val="28"/>
          <w:szCs w:val="28"/>
        </w:rPr>
        <w:t>.</w:t>
      </w:r>
    </w:p>
    <w:p w14:paraId="56118554"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4.5. Органы местного самоуправления, осуществляющие управление в сфере образования:</w:t>
      </w:r>
    </w:p>
    <w:p w14:paraId="7934DA14" w14:textId="699D3D16"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определяют места сканирования бланков итогового собеседования, ведомостей учета проведения итогового собеседования в аудитории;</w:t>
      </w:r>
    </w:p>
    <w:p w14:paraId="7B9F270D" w14:textId="5BD229D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назначают </w:t>
      </w:r>
      <w:r w:rsidR="0023179E" w:rsidRPr="00DE4304">
        <w:rPr>
          <w:rFonts w:ascii="Times New Roman" w:hAnsi="Times New Roman" w:cs="Times New Roman"/>
          <w:spacing w:val="-2"/>
          <w:sz w:val="28"/>
          <w:szCs w:val="28"/>
        </w:rPr>
        <w:t xml:space="preserve">лиц, </w:t>
      </w:r>
      <w:r w:rsidRPr="00DE4304">
        <w:rPr>
          <w:rFonts w:ascii="Times New Roman" w:hAnsi="Times New Roman" w:cs="Times New Roman"/>
          <w:spacing w:val="-2"/>
          <w:sz w:val="28"/>
          <w:szCs w:val="28"/>
        </w:rPr>
        <w:t>ответственных за проведение сканирования;</w:t>
      </w:r>
    </w:p>
    <w:p w14:paraId="23AA0C3E" w14:textId="2CAF6C2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обеспечивают проведение сканирования в местах сканирования;</w:t>
      </w:r>
    </w:p>
    <w:p w14:paraId="4DA47D5D" w14:textId="6A24EA8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3A6A46A1"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4.6. Образовательные организации в целях проведения итогового собеседования:</w:t>
      </w:r>
    </w:p>
    <w:p w14:paraId="1A247345" w14:textId="2A4B242C"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w:t>
      </w:r>
      <w:r w:rsidR="00A714F7" w:rsidRPr="003F72C6">
        <w:rPr>
          <w:rFonts w:ascii="Times New Roman" w:hAnsi="Times New Roman" w:cs="Times New Roman"/>
          <w:spacing w:val="-2"/>
          <w:sz w:val="28"/>
          <w:szCs w:val="28"/>
        </w:rPr>
        <w:t xml:space="preserve"> </w:t>
      </w:r>
      <w:r w:rsidRPr="003F72C6">
        <w:rPr>
          <w:rFonts w:ascii="Times New Roman" w:hAnsi="Times New Roman" w:cs="Times New Roman"/>
          <w:spacing w:val="-2"/>
          <w:sz w:val="28"/>
          <w:szCs w:val="28"/>
        </w:rPr>
        <w:t xml:space="preserve">– комиссия по проведению, комиссия по проверке) в соответствии с требованиями настоящего Порядка; </w:t>
      </w:r>
    </w:p>
    <w:p w14:paraId="7A182F37" w14:textId="77777777" w:rsidR="00F47846" w:rsidRPr="003F72C6" w:rsidRDefault="00F47846" w:rsidP="00F4784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не позднее, чем за две недели до проведения итогового собеседования утверждают состав комиссии по проведению итогового собеседования и комиссии по проверке ответов участников итогового собеседования;</w:t>
      </w:r>
    </w:p>
    <w:p w14:paraId="1C44DEDE" w14:textId="18277BB8"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под подпись информируют специалистов, привлекаемых к проведению и</w:t>
      </w:r>
      <w:r w:rsidR="00DE4304" w:rsidRPr="003F72C6">
        <w:rPr>
          <w:rFonts w:ascii="Times New Roman" w:hAnsi="Times New Roman" w:cs="Times New Roman"/>
          <w:spacing w:val="-2"/>
          <w:sz w:val="28"/>
          <w:szCs w:val="28"/>
        </w:rPr>
        <w:t> </w:t>
      </w:r>
      <w:r w:rsidRPr="003F72C6">
        <w:rPr>
          <w:rFonts w:ascii="Times New Roman" w:hAnsi="Times New Roman" w:cs="Times New Roman"/>
          <w:spacing w:val="-2"/>
          <w:sz w:val="28"/>
          <w:szCs w:val="28"/>
        </w:rPr>
        <w:t xml:space="preserve">проверке итогового собеседования, о порядке проведения и проверки итогового собеседования, установленном Министерством; </w:t>
      </w:r>
    </w:p>
    <w:p w14:paraId="1926A2D9" w14:textId="590A9D50"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обучающимися, экстернами, об организа</w:t>
      </w:r>
      <w:r w:rsidRPr="003F72C6">
        <w:rPr>
          <w:rFonts w:ascii="Times New Roman" w:hAnsi="Times New Roman" w:cs="Times New Roman"/>
          <w:spacing w:val="-2"/>
          <w:sz w:val="28"/>
          <w:szCs w:val="28"/>
        </w:rPr>
        <w:lastRenderedPageBreak/>
        <w:t>ции перепроверки отдельных аудиозаписей устных ответов участников итогового собеседования;</w:t>
      </w:r>
    </w:p>
    <w:p w14:paraId="7A421B25" w14:textId="760F12C4" w:rsidR="002D5AE8" w:rsidRPr="003F72C6" w:rsidRDefault="0004455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 xml:space="preserve">не позднее одного рабочего дня до проведения итогового собеседования </w:t>
      </w:r>
      <w:r w:rsidR="002D5AE8" w:rsidRPr="003F72C6">
        <w:rPr>
          <w:rFonts w:ascii="Times New Roman" w:hAnsi="Times New Roman" w:cs="Times New Roman"/>
          <w:spacing w:val="-2"/>
          <w:sz w:val="28"/>
          <w:szCs w:val="28"/>
        </w:rPr>
        <w:t>обеспечивают техническую готовность мест проведения итогового собеседования к проведению и проверке итогового собеседования;</w:t>
      </w:r>
    </w:p>
    <w:p w14:paraId="5518631C" w14:textId="149EFEE5"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организуют проведение итогового собеседования в соответствии с требованиями настоящего Порядка;</w:t>
      </w:r>
    </w:p>
    <w:p w14:paraId="239F0F00" w14:textId="0A81B00C"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определяют схему оценивания ответов участников итогового собеседования исходя из количества аудиторий проведения итогового собеседования и количества экспертов по проверке ответов участников итогового собеседования, входящих в комиссию по проверке: первая схема: оценивание ответов участников итогового собеседования экспертом непосредственно в процессе ответа участника по специально разработанным критериям по системе "зачет/незачет", при этом повторно прослушиваются и оцениваются записи ответов отдельных участников (при необходимости);  вторая схема: оценивание ответов участников итогового собеседования экспертом после окончания проведения итогового собеседования по специально разработанным критериям по системе "зачет/незачет";</w:t>
      </w:r>
    </w:p>
    <w:p w14:paraId="280F4712" w14:textId="3FB12A01"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определяют организацию проведения итогового собеседования исходя из</w:t>
      </w:r>
      <w:r w:rsidR="00DE4304" w:rsidRPr="00F47846">
        <w:rPr>
          <w:rFonts w:ascii="Times New Roman" w:hAnsi="Times New Roman" w:cs="Times New Roman"/>
          <w:spacing w:val="-2"/>
          <w:sz w:val="28"/>
          <w:szCs w:val="28"/>
        </w:rPr>
        <w:t> </w:t>
      </w:r>
      <w:r w:rsidRPr="00F47846">
        <w:rPr>
          <w:rFonts w:ascii="Times New Roman" w:hAnsi="Times New Roman" w:cs="Times New Roman"/>
          <w:spacing w:val="-2"/>
          <w:sz w:val="28"/>
          <w:szCs w:val="28"/>
        </w:rPr>
        <w:t>количества обучающихся: в ходе образовательного процесса; вне образовательного процесса;</w:t>
      </w:r>
    </w:p>
    <w:p w14:paraId="6D264FBC" w14:textId="6C6A2454"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71CDC319" w14:textId="1374D6B4"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принимают меры по защите КИМ итогового собеседования от разглашения содержащейся в них информации.</w:t>
      </w:r>
    </w:p>
    <w:p w14:paraId="7DC2942F" w14:textId="15EF95B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4.7. В целях информирования граждан о порядке проведения итогового собеседования на официальных сайтах Министерства, КГКУ РЦОКО, органов местного самоуправления, осуществляющи</w:t>
      </w:r>
      <w:r w:rsidR="00D96E3E" w:rsidRPr="00DE4304">
        <w:rPr>
          <w:rFonts w:ascii="Times New Roman" w:hAnsi="Times New Roman" w:cs="Times New Roman"/>
          <w:spacing w:val="-2"/>
          <w:sz w:val="28"/>
          <w:szCs w:val="28"/>
        </w:rPr>
        <w:t>х</w:t>
      </w:r>
      <w:r w:rsidRPr="00DE4304">
        <w:rPr>
          <w:rFonts w:ascii="Times New Roman" w:hAnsi="Times New Roman" w:cs="Times New Roman"/>
          <w:spacing w:val="-2"/>
          <w:sz w:val="28"/>
          <w:szCs w:val="28"/>
        </w:rPr>
        <w:t xml:space="preserve"> управление в сфере образования, образовательных организаций публикуется информация о:</w:t>
      </w:r>
    </w:p>
    <w:p w14:paraId="2CBBC3E4" w14:textId="0F9A2FA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порядке проведения итогового собеседования, утвержденном Министерством;</w:t>
      </w:r>
    </w:p>
    <w:p w14:paraId="3A56BC33" w14:textId="4170BF86"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сроках проведения итогового собеседования;</w:t>
      </w:r>
    </w:p>
    <w:p w14:paraId="2C7EB71C" w14:textId="75FA6F4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сроках, местах и порядке информирования о результатах итогового собеседования.</w:t>
      </w:r>
    </w:p>
    <w:p w14:paraId="14438B0F"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 Сроки и продолжительность проведения итогового собеседования</w:t>
      </w:r>
    </w:p>
    <w:p w14:paraId="7E3A88C6" w14:textId="617C311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5.1. Итоговое собеседовани</w:t>
      </w:r>
      <w:r w:rsidR="00F174D5" w:rsidRPr="00BE1615">
        <w:rPr>
          <w:rFonts w:ascii="Times New Roman" w:hAnsi="Times New Roman" w:cs="Times New Roman"/>
          <w:spacing w:val="-2"/>
          <w:sz w:val="28"/>
          <w:szCs w:val="28"/>
        </w:rPr>
        <w:t>е</w:t>
      </w:r>
      <w:r w:rsidRPr="00DE4304">
        <w:rPr>
          <w:rFonts w:ascii="Times New Roman" w:hAnsi="Times New Roman" w:cs="Times New Roman"/>
          <w:spacing w:val="-2"/>
          <w:sz w:val="28"/>
          <w:szCs w:val="28"/>
        </w:rPr>
        <w:t xml:space="preserve"> проводится во вторую среду февраля</w:t>
      </w:r>
      <w:r w:rsidR="00613AD2">
        <w:rPr>
          <w:rFonts w:ascii="Times New Roman" w:hAnsi="Times New Roman" w:cs="Times New Roman"/>
          <w:spacing w:val="-2"/>
          <w:sz w:val="28"/>
          <w:szCs w:val="28"/>
        </w:rPr>
        <w:t xml:space="preserve"> </w:t>
      </w:r>
      <w:r w:rsidR="00613AD2" w:rsidRPr="00BA417A">
        <w:rPr>
          <w:rFonts w:ascii="Times New Roman" w:hAnsi="Times New Roman" w:cs="Times New Roman"/>
          <w:spacing w:val="-2"/>
          <w:sz w:val="28"/>
          <w:szCs w:val="28"/>
        </w:rPr>
        <w:t>(</w:t>
      </w:r>
      <w:r w:rsidR="00CF4362" w:rsidRPr="00BA417A">
        <w:rPr>
          <w:rFonts w:ascii="Times New Roman" w:hAnsi="Times New Roman" w:cs="Times New Roman"/>
          <w:spacing w:val="-2"/>
          <w:sz w:val="28"/>
          <w:szCs w:val="28"/>
        </w:rPr>
        <w:t>1</w:t>
      </w:r>
      <w:r w:rsidR="00C74C61" w:rsidRPr="00BA417A">
        <w:rPr>
          <w:rFonts w:ascii="Times New Roman" w:hAnsi="Times New Roman" w:cs="Times New Roman"/>
          <w:spacing w:val="-2"/>
          <w:sz w:val="28"/>
          <w:szCs w:val="28"/>
        </w:rPr>
        <w:t>2</w:t>
      </w:r>
      <w:r w:rsidR="00A35C08" w:rsidRPr="00BA417A">
        <w:rPr>
          <w:rFonts w:ascii="Times New Roman" w:hAnsi="Times New Roman" w:cs="Times New Roman"/>
          <w:spacing w:val="-2"/>
          <w:sz w:val="28"/>
          <w:szCs w:val="28"/>
        </w:rPr>
        <w:t> </w:t>
      </w:r>
      <w:r w:rsidR="00613AD2" w:rsidRPr="00BA417A">
        <w:rPr>
          <w:rFonts w:ascii="Times New Roman" w:hAnsi="Times New Roman" w:cs="Times New Roman"/>
          <w:spacing w:val="-2"/>
          <w:sz w:val="28"/>
          <w:szCs w:val="28"/>
        </w:rPr>
        <w:t>февраля 202</w:t>
      </w:r>
      <w:r w:rsidR="00C74C61" w:rsidRPr="00BA417A">
        <w:rPr>
          <w:rFonts w:ascii="Times New Roman" w:hAnsi="Times New Roman" w:cs="Times New Roman"/>
          <w:spacing w:val="-2"/>
          <w:sz w:val="28"/>
          <w:szCs w:val="28"/>
        </w:rPr>
        <w:t>5</w:t>
      </w:r>
      <w:r w:rsidR="00613AD2" w:rsidRPr="00BA417A">
        <w:rPr>
          <w:rFonts w:ascii="Times New Roman" w:hAnsi="Times New Roman" w:cs="Times New Roman"/>
          <w:spacing w:val="-2"/>
          <w:sz w:val="28"/>
          <w:szCs w:val="28"/>
        </w:rPr>
        <w:t xml:space="preserve"> г.)</w:t>
      </w:r>
      <w:r w:rsidRPr="00BA417A">
        <w:rPr>
          <w:rFonts w:ascii="Times New Roman" w:hAnsi="Times New Roman" w:cs="Times New Roman"/>
          <w:spacing w:val="-2"/>
          <w:sz w:val="28"/>
          <w:szCs w:val="28"/>
        </w:rPr>
        <w:t>.</w:t>
      </w:r>
    </w:p>
    <w:p w14:paraId="269E1B54" w14:textId="7EF0121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5.2. Продолжительность проведения итогового собеседования для каждого участника итогового собеседования составляет 15</w:t>
      </w:r>
      <w:r w:rsidR="005118E6">
        <w:rPr>
          <w:rFonts w:ascii="Times New Roman" w:hAnsi="Times New Roman" w:cs="Times New Roman"/>
          <w:spacing w:val="-2"/>
          <w:sz w:val="28"/>
          <w:szCs w:val="28"/>
        </w:rPr>
        <w:t xml:space="preserve"> – </w:t>
      </w:r>
      <w:r w:rsidRPr="00DE4304">
        <w:rPr>
          <w:rFonts w:ascii="Times New Roman" w:hAnsi="Times New Roman" w:cs="Times New Roman"/>
          <w:spacing w:val="-2"/>
          <w:sz w:val="28"/>
          <w:szCs w:val="28"/>
        </w:rPr>
        <w:t xml:space="preserve">16 минут. </w:t>
      </w:r>
    </w:p>
    <w:p w14:paraId="1A8B21B0" w14:textId="281139F4"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ОВЗ, участники итогового собеседования – дети-инвалиды и инвалиды самостоятельно по своему </w:t>
      </w:r>
      <w:r w:rsidRPr="00BA417A">
        <w:rPr>
          <w:rFonts w:ascii="Times New Roman" w:hAnsi="Times New Roman" w:cs="Times New Roman"/>
          <w:spacing w:val="-2"/>
          <w:sz w:val="28"/>
          <w:szCs w:val="28"/>
        </w:rPr>
        <w:t>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w:t>
      </w:r>
      <w:r w:rsidR="00C74C61" w:rsidRPr="00BA417A">
        <w:rPr>
          <w:rFonts w:ascii="Times New Roman" w:hAnsi="Times New Roman" w:cs="Times New Roman"/>
          <w:spacing w:val="-2"/>
          <w:sz w:val="28"/>
          <w:szCs w:val="28"/>
        </w:rPr>
        <w:t xml:space="preserve"> (например, использова</w:t>
      </w:r>
      <w:r w:rsidR="00E4616A" w:rsidRPr="00BA417A">
        <w:rPr>
          <w:rFonts w:ascii="Times New Roman" w:hAnsi="Times New Roman" w:cs="Times New Roman"/>
          <w:spacing w:val="-2"/>
          <w:sz w:val="28"/>
          <w:szCs w:val="28"/>
        </w:rPr>
        <w:t>ть больше времени на подготовку, чем предусмотрено заданиями КИМ итогового собеседования)</w:t>
      </w:r>
      <w:r w:rsidRPr="00BA417A">
        <w:rPr>
          <w:rFonts w:ascii="Times New Roman" w:hAnsi="Times New Roman" w:cs="Times New Roman"/>
          <w:spacing w:val="-2"/>
          <w:sz w:val="28"/>
          <w:szCs w:val="28"/>
        </w:rPr>
        <w:t>, так и на</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ответы на задания КИМ итогового собеседования. </w:t>
      </w:r>
    </w:p>
    <w:p w14:paraId="66980AF1" w14:textId="2D65A687"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8D10F5" w:rsidRPr="00BA417A">
        <w:rPr>
          <w:rFonts w:ascii="Times New Roman" w:hAnsi="Times New Roman" w:cs="Times New Roman"/>
          <w:spacing w:val="-2"/>
          <w:sz w:val="28"/>
          <w:szCs w:val="28"/>
        </w:rPr>
        <w:t xml:space="preserve"> (форма ИС-02)</w:t>
      </w:r>
      <w:r w:rsidRPr="00BA417A">
        <w:rPr>
          <w:rFonts w:ascii="Times New Roman" w:hAnsi="Times New Roman" w:cs="Times New Roman"/>
          <w:spacing w:val="-2"/>
          <w:sz w:val="28"/>
          <w:szCs w:val="28"/>
        </w:rPr>
        <w:t>,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14:paraId="71E8AD9E" w14:textId="024CA803"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5.3.</w:t>
      </w:r>
      <w:r w:rsidRPr="00BA417A">
        <w:rPr>
          <w:rFonts w:ascii="Times New Roman" w:hAnsi="Times New Roman" w:cs="Times New Roman"/>
          <w:spacing w:val="-2"/>
          <w:sz w:val="28"/>
          <w:szCs w:val="28"/>
        </w:rPr>
        <w:tab/>
        <w:t xml:space="preserve">В случае получения неудовлетворительного результата ("незачет") за итоговое собеседование </w:t>
      </w:r>
      <w:r w:rsidR="009F7620" w:rsidRPr="00BA417A">
        <w:rPr>
          <w:rFonts w:ascii="Times New Roman" w:hAnsi="Times New Roman" w:cs="Times New Roman"/>
          <w:spacing w:val="-2"/>
          <w:sz w:val="28"/>
          <w:szCs w:val="28"/>
        </w:rPr>
        <w:t>участники итогового собеседования</w:t>
      </w:r>
      <w:r w:rsidRPr="00BA417A">
        <w:rPr>
          <w:rFonts w:ascii="Times New Roman" w:hAnsi="Times New Roman" w:cs="Times New Roman"/>
          <w:spacing w:val="-2"/>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613AD2" w:rsidRPr="00BA417A">
        <w:rPr>
          <w:rFonts w:ascii="Times New Roman" w:hAnsi="Times New Roman" w:cs="Times New Roman"/>
          <w:spacing w:val="-2"/>
          <w:sz w:val="28"/>
          <w:szCs w:val="28"/>
        </w:rPr>
        <w:t xml:space="preserve"> –</w:t>
      </w:r>
      <w:r w:rsidR="005118E6" w:rsidRPr="00BA417A">
        <w:rPr>
          <w:rFonts w:ascii="Times New Roman" w:hAnsi="Times New Roman" w:cs="Times New Roman"/>
          <w:spacing w:val="-2"/>
          <w:sz w:val="28"/>
          <w:szCs w:val="28"/>
        </w:rPr>
        <w:t xml:space="preserve"> </w:t>
      </w:r>
      <w:r w:rsidR="00613AD2" w:rsidRPr="00BA417A">
        <w:rPr>
          <w:rFonts w:ascii="Times New Roman" w:hAnsi="Times New Roman" w:cs="Times New Roman"/>
          <w:spacing w:val="-2"/>
          <w:sz w:val="28"/>
          <w:szCs w:val="28"/>
        </w:rPr>
        <w:t>1</w:t>
      </w:r>
      <w:r w:rsidR="00BB02EA" w:rsidRPr="00BA417A">
        <w:rPr>
          <w:rFonts w:ascii="Times New Roman" w:hAnsi="Times New Roman" w:cs="Times New Roman"/>
          <w:spacing w:val="-2"/>
          <w:sz w:val="28"/>
          <w:szCs w:val="28"/>
        </w:rPr>
        <w:t>2</w:t>
      </w:r>
      <w:r w:rsidR="00702F09" w:rsidRPr="00BA417A">
        <w:rPr>
          <w:rFonts w:ascii="Times New Roman" w:hAnsi="Times New Roman" w:cs="Times New Roman"/>
          <w:spacing w:val="-2"/>
          <w:sz w:val="28"/>
          <w:szCs w:val="28"/>
        </w:rPr>
        <w:t xml:space="preserve"> марта и </w:t>
      </w:r>
      <w:r w:rsidR="00BB02EA" w:rsidRPr="00BA417A">
        <w:rPr>
          <w:rFonts w:ascii="Times New Roman" w:hAnsi="Times New Roman" w:cs="Times New Roman"/>
          <w:spacing w:val="-2"/>
          <w:sz w:val="28"/>
          <w:szCs w:val="28"/>
        </w:rPr>
        <w:t>21</w:t>
      </w:r>
      <w:r w:rsidR="00702F09" w:rsidRPr="00BA417A">
        <w:rPr>
          <w:rFonts w:ascii="Times New Roman" w:hAnsi="Times New Roman" w:cs="Times New Roman"/>
          <w:spacing w:val="-2"/>
          <w:sz w:val="28"/>
          <w:szCs w:val="28"/>
        </w:rPr>
        <w:t xml:space="preserve"> апреля 2024</w:t>
      </w:r>
      <w:r w:rsidR="00613AD2" w:rsidRPr="00BA417A">
        <w:rPr>
          <w:rFonts w:ascii="Times New Roman" w:hAnsi="Times New Roman" w:cs="Times New Roman"/>
          <w:spacing w:val="-2"/>
          <w:sz w:val="28"/>
          <w:szCs w:val="28"/>
        </w:rPr>
        <w:t xml:space="preserve"> г</w:t>
      </w:r>
      <w:r w:rsidR="005118E6" w:rsidRPr="00BA417A">
        <w:rPr>
          <w:rFonts w:ascii="Times New Roman" w:hAnsi="Times New Roman" w:cs="Times New Roman"/>
          <w:spacing w:val="-2"/>
          <w:sz w:val="28"/>
          <w:szCs w:val="28"/>
        </w:rPr>
        <w:t>.</w:t>
      </w:r>
      <w:r w:rsidR="00613AD2" w:rsidRPr="00BA417A">
        <w:rPr>
          <w:rFonts w:ascii="Times New Roman" w:hAnsi="Times New Roman" w:cs="Times New Roman"/>
          <w:spacing w:val="-2"/>
          <w:sz w:val="28"/>
          <w:szCs w:val="28"/>
        </w:rPr>
        <w:t xml:space="preserve"> (вторая рабочая среда марта и </w:t>
      </w:r>
      <w:r w:rsidR="00EF7579" w:rsidRPr="00BA417A">
        <w:rPr>
          <w:rFonts w:ascii="Times New Roman" w:hAnsi="Times New Roman" w:cs="Times New Roman"/>
          <w:spacing w:val="-2"/>
          <w:sz w:val="28"/>
          <w:szCs w:val="28"/>
        </w:rPr>
        <w:t>третий</w:t>
      </w:r>
      <w:r w:rsidR="00613AD2" w:rsidRPr="00BA417A">
        <w:rPr>
          <w:rFonts w:ascii="Times New Roman" w:hAnsi="Times New Roman" w:cs="Times New Roman"/>
          <w:spacing w:val="-2"/>
          <w:sz w:val="28"/>
          <w:szCs w:val="28"/>
        </w:rPr>
        <w:t xml:space="preserve"> понедельник </w:t>
      </w:r>
      <w:r w:rsidR="00702F09" w:rsidRPr="00BA417A">
        <w:rPr>
          <w:rFonts w:ascii="Times New Roman" w:hAnsi="Times New Roman" w:cs="Times New Roman"/>
          <w:spacing w:val="-2"/>
          <w:sz w:val="28"/>
          <w:szCs w:val="28"/>
        </w:rPr>
        <w:t>апреля</w:t>
      </w:r>
      <w:r w:rsidR="00613AD2" w:rsidRPr="00BA417A">
        <w:rPr>
          <w:rFonts w:ascii="Times New Roman" w:hAnsi="Times New Roman" w:cs="Times New Roman"/>
          <w:spacing w:val="-2"/>
          <w:sz w:val="28"/>
          <w:szCs w:val="28"/>
        </w:rPr>
        <w:t>)</w:t>
      </w:r>
      <w:r w:rsidRPr="00BA417A">
        <w:rPr>
          <w:rFonts w:ascii="Times New Roman" w:hAnsi="Times New Roman" w:cs="Times New Roman"/>
          <w:spacing w:val="-2"/>
          <w:sz w:val="28"/>
          <w:szCs w:val="28"/>
        </w:rPr>
        <w:t>.</w:t>
      </w:r>
    </w:p>
    <w:p w14:paraId="06598016" w14:textId="0A797C4C" w:rsidR="002D5AE8" w:rsidRPr="00DE4304"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5.4.</w:t>
      </w:r>
      <w:r w:rsidRPr="00BA417A">
        <w:rPr>
          <w:rFonts w:ascii="Times New Roman" w:hAnsi="Times New Roman" w:cs="Times New Roman"/>
          <w:spacing w:val="-2"/>
          <w:sz w:val="28"/>
          <w:szCs w:val="28"/>
        </w:rPr>
        <w:tab/>
        <w:t>Участники итогового собеседования могут быть повторно допущены в текущем учебном году к прохождению итогового</w:t>
      </w:r>
      <w:r w:rsidRPr="00DE4304">
        <w:rPr>
          <w:rFonts w:ascii="Times New Roman" w:hAnsi="Times New Roman" w:cs="Times New Roman"/>
          <w:spacing w:val="-2"/>
          <w:sz w:val="28"/>
          <w:szCs w:val="28"/>
        </w:rPr>
        <w:t xml:space="preserve"> собеседования в случаях, предусмотренных настоящим Порядком, в дополнительные сроки. </w:t>
      </w:r>
    </w:p>
    <w:p w14:paraId="32937EDF"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w:t>
      </w:r>
      <w:r w:rsidRPr="00DE4304">
        <w:rPr>
          <w:rFonts w:ascii="Times New Roman" w:hAnsi="Times New Roman" w:cs="Times New Roman"/>
          <w:spacing w:val="-2"/>
          <w:sz w:val="28"/>
          <w:szCs w:val="28"/>
        </w:rPr>
        <w:tab/>
        <w:t>Подготовка к проведению итогового собеседования в образовательной организации</w:t>
      </w:r>
    </w:p>
    <w:p w14:paraId="5F76F14C" w14:textId="68CDC7A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Участники итогового собеседования, </w:t>
      </w:r>
      <w:r w:rsidRPr="00BA417A">
        <w:rPr>
          <w:rFonts w:ascii="Times New Roman" w:hAnsi="Times New Roman" w:cs="Times New Roman"/>
          <w:spacing w:val="-2"/>
          <w:sz w:val="28"/>
          <w:szCs w:val="28"/>
        </w:rPr>
        <w:t>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образовательной организации</w:t>
      </w:r>
      <w:r w:rsidR="00012713" w:rsidRPr="00BA417A">
        <w:rPr>
          <w:rFonts w:ascii="Times New Roman" w:hAnsi="Times New Roman" w:cs="Times New Roman"/>
          <w:spacing w:val="-2"/>
          <w:sz w:val="28"/>
          <w:szCs w:val="28"/>
        </w:rPr>
        <w:t xml:space="preserve"> и (или) в местах проведения итогового собеседования, определенных </w:t>
      </w:r>
      <w:r w:rsidR="00E35EBB" w:rsidRPr="00BA417A">
        <w:rPr>
          <w:rFonts w:ascii="Times New Roman" w:hAnsi="Times New Roman" w:cs="Times New Roman"/>
          <w:spacing w:val="-2"/>
          <w:sz w:val="28"/>
          <w:szCs w:val="28"/>
        </w:rPr>
        <w:t>Министерством</w:t>
      </w:r>
      <w:r w:rsidRPr="00BA417A">
        <w:rPr>
          <w:rFonts w:ascii="Times New Roman" w:hAnsi="Times New Roman" w:cs="Times New Roman"/>
          <w:spacing w:val="-2"/>
          <w:sz w:val="28"/>
          <w:szCs w:val="28"/>
        </w:rPr>
        <w:t xml:space="preserve">. </w:t>
      </w:r>
    </w:p>
    <w:p w14:paraId="7113EAF7"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6.2. Количество, общая площадь</w:t>
      </w:r>
      <w:r w:rsidRPr="00DE4304">
        <w:rPr>
          <w:rFonts w:ascii="Times New Roman" w:hAnsi="Times New Roman" w:cs="Times New Roman"/>
          <w:spacing w:val="-2"/>
          <w:sz w:val="28"/>
          <w:szCs w:val="28"/>
        </w:rPr>
        <w:t xml:space="preserve">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14:paraId="2429F753" w14:textId="77777777" w:rsidR="002D5AE8" w:rsidRPr="00DE4304"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6.3.</w:t>
      </w:r>
      <w:r w:rsidRPr="00DE4304">
        <w:rPr>
          <w:rFonts w:ascii="Times New Roman" w:hAnsi="Times New Roman" w:cs="Times New Roman"/>
          <w:spacing w:val="-2"/>
          <w:sz w:val="28"/>
          <w:szCs w:val="28"/>
        </w:rPr>
        <w:tab/>
        <w:t>Для проведения итогового собеседования выделяются:</w:t>
      </w:r>
    </w:p>
    <w:p w14:paraId="043E08D9" w14:textId="77777777" w:rsidR="0041250A" w:rsidRPr="00DE4304" w:rsidRDefault="0041250A" w:rsidP="0041250A">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учебные кабинеты образовательной организации,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 а также для участников, прошедших итоговое собеседование)</w:t>
      </w:r>
      <w:r w:rsidRPr="00DE4304">
        <w:rPr>
          <w:rFonts w:ascii="Times New Roman" w:eastAsia="Calibri" w:hAnsi="Times New Roman" w:cs="Times New Roman"/>
          <w:spacing w:val="-2"/>
          <w:sz w:val="26"/>
          <w:szCs w:val="26"/>
          <w:lang w:eastAsia="ru-RU"/>
        </w:rPr>
        <w:t xml:space="preserve"> </w:t>
      </w:r>
      <w:r w:rsidRPr="00DE4304">
        <w:rPr>
          <w:rFonts w:ascii="Times New Roman" w:hAnsi="Times New Roman" w:cs="Times New Roman"/>
          <w:spacing w:val="-2"/>
          <w:sz w:val="28"/>
          <w:szCs w:val="28"/>
        </w:rPr>
        <w:t>(далее – аудитории ожидания итогового собеседования);</w:t>
      </w:r>
    </w:p>
    <w:p w14:paraId="7901ECB6" w14:textId="2BAEB5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учебные кабинеты проведения итогового собеседования, в которых участники проходят процедуру итогового собеседования (далее – аудитории проведения итогового собеседования); </w:t>
      </w:r>
    </w:p>
    <w:p w14:paraId="747DF9E0" w14:textId="386252F0"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14:paraId="1FE8029C" w14:textId="4469AEC4"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помещение для ответственного организатора образовательной организации для получения КИМ итогового собеседования, тиражирования материалов для проведения итогового собеседования и др. (далее – Штаб). </w:t>
      </w:r>
    </w:p>
    <w:p w14:paraId="22B8D472" w14:textId="12FF8A1E" w:rsidR="002D5AE8" w:rsidRPr="003C16A3" w:rsidRDefault="002D5AE8" w:rsidP="002D5AE8">
      <w:pPr>
        <w:widowControl w:val="0"/>
        <w:tabs>
          <w:tab w:val="left" w:pos="851"/>
          <w:tab w:val="left" w:pos="1276"/>
        </w:tabs>
        <w:spacing w:after="0" w:line="240" w:lineRule="auto"/>
        <w:ind w:firstLine="709"/>
        <w:jc w:val="both"/>
        <w:rPr>
          <w:rFonts w:ascii="Times New Roman" w:hAnsi="Times New Roman" w:cs="Times New Roman"/>
          <w:color w:val="FF0000"/>
          <w:spacing w:val="-2"/>
          <w:sz w:val="28"/>
          <w:szCs w:val="28"/>
        </w:rPr>
      </w:pPr>
      <w:r w:rsidRPr="00DE4304">
        <w:rPr>
          <w:rFonts w:ascii="Times New Roman" w:hAnsi="Times New Roman" w:cs="Times New Roman"/>
          <w:spacing w:val="-2"/>
          <w:sz w:val="28"/>
          <w:szCs w:val="28"/>
        </w:rPr>
        <w:t xml:space="preserve">6.4. Аудитории проведения итогового собеседования должны быть изолированы от остальных </w:t>
      </w:r>
      <w:r w:rsidR="00E57A9D" w:rsidRPr="00851481">
        <w:rPr>
          <w:rFonts w:ascii="Times New Roman" w:hAnsi="Times New Roman" w:cs="Times New Roman"/>
          <w:spacing w:val="-2"/>
          <w:sz w:val="28"/>
          <w:szCs w:val="28"/>
        </w:rPr>
        <w:t>учебных</w:t>
      </w:r>
      <w:r w:rsidR="00E57A9D">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w:t>
      </w:r>
      <w:r w:rsidR="006F2DF7" w:rsidRPr="006F2DF7">
        <w:rPr>
          <w:rFonts w:ascii="Times New Roman" w:hAnsi="Times New Roman" w:cs="Times New Roman"/>
          <w:spacing w:val="-2"/>
          <w:sz w:val="28"/>
          <w:szCs w:val="28"/>
        </w:rPr>
        <w:t xml:space="preserve"> </w:t>
      </w:r>
    </w:p>
    <w:p w14:paraId="27BACE9D" w14:textId="77777777" w:rsidR="002D5AE8" w:rsidRPr="00851481"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Аудитории проведения итогового собеседования должны быть оборудованы средствами видеонаблюдения, с помощью оборудования, имеющегося в образовательной организации. </w:t>
      </w:r>
      <w:r w:rsidRPr="00851481">
        <w:rPr>
          <w:rFonts w:ascii="Times New Roman" w:hAnsi="Times New Roman" w:cs="Times New Roman"/>
          <w:spacing w:val="-2"/>
          <w:sz w:val="28"/>
          <w:szCs w:val="28"/>
        </w:rPr>
        <w:t xml:space="preserve">Срок хранения видеозаписи – до </w:t>
      </w:r>
      <w:r w:rsidRPr="00EB4E0D">
        <w:rPr>
          <w:rFonts w:ascii="Times New Roman" w:hAnsi="Times New Roman" w:cs="Times New Roman"/>
          <w:spacing w:val="-2"/>
          <w:sz w:val="28"/>
          <w:szCs w:val="28"/>
        </w:rPr>
        <w:t>30 декабря</w:t>
      </w:r>
      <w:r w:rsidRPr="00851481">
        <w:rPr>
          <w:rFonts w:ascii="Times New Roman" w:hAnsi="Times New Roman" w:cs="Times New Roman"/>
          <w:spacing w:val="-2"/>
          <w:sz w:val="28"/>
          <w:szCs w:val="28"/>
        </w:rPr>
        <w:t xml:space="preserve"> года, в котором проводится итоговое собеседование.</w:t>
      </w:r>
    </w:p>
    <w:p w14:paraId="44953587"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имеющимися в образовательной организации. </w:t>
      </w:r>
    </w:p>
    <w:p w14:paraId="2B334360"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 случае использования ИКТ-технологий рабочее место экзаменатора собеседника оборудуется техническими средствами, позволяющими осуществить видеосвязь, видео- и аудиозапись проведения итогового собеседования, демонстрацию материалов. Рабочее место участника итогового собеседника оборудуется техническими средствами, позволяющими осуществить видеосвязь с экзаменатором-собеседником (например, компьютер, веб-камера, микрофон/диктофон).</w:t>
      </w:r>
    </w:p>
    <w:p w14:paraId="68AC90B7" w14:textId="544AA6C2" w:rsidR="002D5AE8" w:rsidRPr="00E278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тиражирования материалов для проведения итогового собеседования. </w:t>
      </w:r>
      <w:r w:rsidR="006704AA" w:rsidRPr="00E27896">
        <w:rPr>
          <w:rFonts w:ascii="Times New Roman" w:hAnsi="Times New Roman" w:cs="Times New Roman"/>
          <w:spacing w:val="-2"/>
          <w:sz w:val="28"/>
          <w:szCs w:val="28"/>
        </w:rPr>
        <w:t>В Штабе должно б</w:t>
      </w:r>
      <w:r w:rsidR="009853FD" w:rsidRPr="00E27896">
        <w:rPr>
          <w:rFonts w:ascii="Times New Roman" w:hAnsi="Times New Roman" w:cs="Times New Roman"/>
          <w:spacing w:val="-2"/>
          <w:sz w:val="28"/>
          <w:szCs w:val="28"/>
        </w:rPr>
        <w:t xml:space="preserve">ыть организовано рабочее место </w:t>
      </w:r>
      <w:r w:rsidR="006704AA" w:rsidRPr="00E27896">
        <w:rPr>
          <w:rFonts w:ascii="Times New Roman" w:hAnsi="Times New Roman" w:cs="Times New Roman"/>
          <w:spacing w:val="-2"/>
          <w:sz w:val="28"/>
          <w:szCs w:val="28"/>
        </w:rPr>
        <w:t>для внесения результатов итогового</w:t>
      </w:r>
      <w:r w:rsidR="009853FD" w:rsidRPr="00E27896">
        <w:rPr>
          <w:rFonts w:ascii="Times New Roman" w:hAnsi="Times New Roman" w:cs="Times New Roman"/>
          <w:spacing w:val="-2"/>
          <w:sz w:val="28"/>
          <w:szCs w:val="28"/>
        </w:rPr>
        <w:t xml:space="preserve"> собеседования в специализированную форму. </w:t>
      </w:r>
      <w:r w:rsidR="006704AA" w:rsidRPr="00E27896">
        <w:rPr>
          <w:rFonts w:ascii="Times New Roman" w:hAnsi="Times New Roman" w:cs="Times New Roman"/>
          <w:spacing w:val="-2"/>
          <w:sz w:val="28"/>
          <w:szCs w:val="28"/>
        </w:rPr>
        <w:t xml:space="preserve"> </w:t>
      </w:r>
      <w:r w:rsidRPr="00E27896">
        <w:rPr>
          <w:rFonts w:ascii="Times New Roman" w:hAnsi="Times New Roman" w:cs="Times New Roman"/>
          <w:spacing w:val="-2"/>
          <w:sz w:val="28"/>
          <w:szCs w:val="28"/>
        </w:rPr>
        <w:t>В случае сканирования материалов итогового собеседования в образовательной организации Штаб оборудуется сканером.</w:t>
      </w:r>
    </w:p>
    <w:p w14:paraId="3F38AA53" w14:textId="77777777" w:rsidR="002D5AE8" w:rsidRPr="00E278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27896">
        <w:rPr>
          <w:rFonts w:ascii="Times New Roman" w:hAnsi="Times New Roman" w:cs="Times New Roman"/>
          <w:spacing w:val="-2"/>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w:t>
      </w:r>
    </w:p>
    <w:p w14:paraId="7BEB16ED"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27896">
        <w:rPr>
          <w:rFonts w:ascii="Times New Roman" w:hAnsi="Times New Roman" w:cs="Times New Roman"/>
          <w:spacing w:val="-2"/>
          <w:sz w:val="28"/>
          <w:szCs w:val="28"/>
        </w:rPr>
        <w:t>В состав комиссии по проведению итогового собеседования входят:</w:t>
      </w:r>
    </w:p>
    <w:p w14:paraId="04DB8E11" w14:textId="4DE2F84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ответственный организатор образовательной организации, обеспечивающий подготовку и проведение итогового собеседования;</w:t>
      </w:r>
    </w:p>
    <w:p w14:paraId="75E5E156" w14:textId="563F7B9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организаторы проведения итогового собеседования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w:t>
      </w:r>
      <w:r w:rsidRPr="00BA417A">
        <w:rPr>
          <w:rFonts w:ascii="Times New Roman" w:hAnsi="Times New Roman" w:cs="Times New Roman"/>
          <w:spacing w:val="-2"/>
          <w:sz w:val="28"/>
          <w:szCs w:val="28"/>
        </w:rPr>
        <w:t>время учебного процесса в образовательной организации);</w:t>
      </w:r>
    </w:p>
    <w:p w14:paraId="0F02A52B" w14:textId="206DE82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экзаменатор-собеседник (один на аудиторию), который проводит собеседование с участниками итогового собеседова</w:t>
      </w:r>
      <w:r w:rsidR="009A759B" w:rsidRPr="00BA417A">
        <w:rPr>
          <w:rFonts w:ascii="Times New Roman" w:hAnsi="Times New Roman" w:cs="Times New Roman"/>
          <w:spacing w:val="-2"/>
          <w:sz w:val="28"/>
          <w:szCs w:val="28"/>
        </w:rPr>
        <w:t>ния по выполнению заданий КИМ итогового собеседования</w:t>
      </w:r>
      <w:r w:rsidRPr="00BA417A">
        <w:rPr>
          <w:rFonts w:ascii="Times New Roman" w:hAnsi="Times New Roman" w:cs="Times New Roman"/>
          <w:spacing w:val="-2"/>
          <w:sz w:val="28"/>
          <w:szCs w:val="28"/>
        </w:rPr>
        <w:t>, а</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14:paraId="73871F16" w14:textId="14C046A3"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технический специалист (не менее одного на образовательную организацию), обеспечивающий получение КИМ итогового собеседования от РЦОИ, а</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также обеспечивающий подготовку технических средств для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материалов итогового собеседования (в случае сканирования материалов итогового собеседования в образовательной организации)</w:t>
      </w:r>
      <w:r w:rsidR="009468B4" w:rsidRPr="00BA417A">
        <w:rPr>
          <w:rFonts w:ascii="Times New Roman" w:hAnsi="Times New Roman" w:cs="Times New Roman"/>
          <w:spacing w:val="-2"/>
          <w:sz w:val="28"/>
          <w:szCs w:val="28"/>
        </w:rPr>
        <w:t xml:space="preserve"> и для внесения информации в специализированную форму</w:t>
      </w:r>
      <w:r w:rsidRPr="00BA417A">
        <w:rPr>
          <w:rFonts w:ascii="Times New Roman" w:hAnsi="Times New Roman" w:cs="Times New Roman"/>
          <w:spacing w:val="-2"/>
          <w:sz w:val="28"/>
          <w:szCs w:val="28"/>
        </w:rPr>
        <w:t>.</w:t>
      </w:r>
    </w:p>
    <w:p w14:paraId="21C07F3D" w14:textId="74465B8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состав комиссии по проверке ответов участников итогового собеседования входят эксперты по проверке ответов участников итогового собеседования (далее – эксперты). К проверке ответов участников итогового собеседования привлекаются только учителя русского языка и литературы, соответствующие требованиям, указанным в пункте 10.1 настоящего Порядка.</w:t>
      </w:r>
    </w:p>
    <w:p w14:paraId="70DDFE88" w14:textId="773B10F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Количественный состав комиссии по проверке ответов участников итогового собеседования определяет образовательная организация в зависимости от</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w:t>
      </w:r>
    </w:p>
    <w:p w14:paraId="0F7A8A2A"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14:paraId="49D3EEE4" w14:textId="14377DE5" w:rsidR="00A2156A" w:rsidRPr="00BA417A" w:rsidRDefault="00A215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6.7. За три дня до проведения итогового собеседования в Штабе устанавливается ПО "Результаты итогового собеседования". В ПО загружается полученный от РЦОИ служебный файл формата В2Р, содержащий сведения об участниках итогового собеседования.</w:t>
      </w:r>
    </w:p>
    <w:p w14:paraId="6E5249FA" w14:textId="73FD497A" w:rsidR="00A05A9F" w:rsidRPr="00BA417A" w:rsidRDefault="002D6996"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6.8. За день до проведения итогового собеседования </w:t>
      </w:r>
      <w:r w:rsidR="00A05A9F" w:rsidRPr="00BA417A">
        <w:rPr>
          <w:rFonts w:ascii="Times New Roman" w:hAnsi="Times New Roman" w:cs="Times New Roman"/>
          <w:spacing w:val="-2"/>
          <w:sz w:val="28"/>
          <w:szCs w:val="28"/>
        </w:rPr>
        <w:t xml:space="preserve">РЦОИ передает в образовательную организацию: </w:t>
      </w:r>
    </w:p>
    <w:p w14:paraId="387E15E4" w14:textId="1DB8900E" w:rsidR="002D5AE8" w:rsidRPr="00BA417A" w:rsidRDefault="00A05A9F"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список</w:t>
      </w:r>
      <w:r w:rsidR="002D5AE8" w:rsidRPr="00BA417A">
        <w:rPr>
          <w:rFonts w:ascii="Times New Roman" w:hAnsi="Times New Roman" w:cs="Times New Roman"/>
          <w:spacing w:val="-2"/>
          <w:sz w:val="28"/>
          <w:szCs w:val="28"/>
        </w:rPr>
        <w:t xml:space="preserve"> участников итогового собеседования (для регистрации участников, распределения их по аудиториям); </w:t>
      </w:r>
    </w:p>
    <w:p w14:paraId="581AA930" w14:textId="40E01C73" w:rsidR="002D5AE8"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ведомости</w:t>
      </w:r>
      <w:r w:rsidR="002D5AE8" w:rsidRPr="00BA417A">
        <w:rPr>
          <w:rFonts w:ascii="Times New Roman" w:hAnsi="Times New Roman" w:cs="Times New Roman"/>
          <w:spacing w:val="-2"/>
          <w:sz w:val="28"/>
          <w:szCs w:val="28"/>
        </w:rPr>
        <w:t xml:space="preserve"> учета проведения итогового собеседования в аудитории (по</w:t>
      </w:r>
      <w:r w:rsidR="00413900" w:rsidRPr="00BA417A">
        <w:rPr>
          <w:rFonts w:ascii="Times New Roman" w:hAnsi="Times New Roman" w:cs="Times New Roman"/>
          <w:spacing w:val="-2"/>
          <w:sz w:val="28"/>
          <w:szCs w:val="28"/>
        </w:rPr>
        <w:t> </w:t>
      </w:r>
      <w:r w:rsidR="002D5AE8" w:rsidRPr="00BA417A">
        <w:rPr>
          <w:rFonts w:ascii="Times New Roman" w:hAnsi="Times New Roman" w:cs="Times New Roman"/>
          <w:spacing w:val="-2"/>
          <w:sz w:val="28"/>
          <w:szCs w:val="28"/>
        </w:rPr>
        <w:t xml:space="preserve">количеству аудиторий); </w:t>
      </w:r>
    </w:p>
    <w:p w14:paraId="11D97CB8" w14:textId="3684288B" w:rsidR="002D5AE8"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черновики</w:t>
      </w:r>
      <w:r w:rsidR="002D5AE8" w:rsidRPr="00BA417A">
        <w:rPr>
          <w:rFonts w:ascii="Times New Roman" w:hAnsi="Times New Roman" w:cs="Times New Roman"/>
          <w:spacing w:val="-2"/>
          <w:sz w:val="28"/>
          <w:szCs w:val="28"/>
        </w:rPr>
        <w:t xml:space="preserve"> для экспертов (для внесения баллов за ответы участников итогового собеседования); </w:t>
      </w:r>
    </w:p>
    <w:p w14:paraId="07142D7F" w14:textId="08A5237A" w:rsidR="000B7B6A"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 протоколов экспертов по оцениванию ответов участников итогового собеседования</w:t>
      </w:r>
      <w:r w:rsidR="00AA438B" w:rsidRPr="00BA417A">
        <w:rPr>
          <w:rFonts w:ascii="Times New Roman" w:hAnsi="Times New Roman" w:cs="Times New Roman"/>
          <w:spacing w:val="-2"/>
          <w:sz w:val="28"/>
          <w:szCs w:val="28"/>
        </w:rPr>
        <w:t>;</w:t>
      </w:r>
    </w:p>
    <w:p w14:paraId="5F924FFF" w14:textId="26E05EE4" w:rsidR="002D5AE8" w:rsidRPr="00BA417A" w:rsidRDefault="00AA438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w:t>
      </w:r>
      <w:r w:rsidR="002D5AE8" w:rsidRPr="00BA417A">
        <w:rPr>
          <w:rFonts w:ascii="Times New Roman" w:hAnsi="Times New Roman" w:cs="Times New Roman"/>
          <w:spacing w:val="-2"/>
          <w:sz w:val="28"/>
          <w:szCs w:val="28"/>
        </w:rPr>
        <w:t xml:space="preserve"> итогового собеседования (по количеству участников итогового собеседования)</w:t>
      </w:r>
      <w:r w:rsidR="0087322D" w:rsidRPr="00BA417A">
        <w:rPr>
          <w:rFonts w:ascii="Times New Roman" w:hAnsi="Times New Roman" w:cs="Times New Roman"/>
          <w:spacing w:val="-2"/>
          <w:sz w:val="28"/>
          <w:szCs w:val="28"/>
        </w:rPr>
        <w:t>;</w:t>
      </w:r>
    </w:p>
    <w:p w14:paraId="424EC035" w14:textId="623096A1" w:rsidR="00AA438B" w:rsidRPr="00BA417A" w:rsidRDefault="00AA438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специализированную форму.</w:t>
      </w:r>
    </w:p>
    <w:p w14:paraId="0B13C979" w14:textId="4B4731B6"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Бланки итогового собеседования распечатываются из ПО "</w:t>
      </w:r>
      <w:r w:rsidRPr="00BA417A">
        <w:rPr>
          <w:rFonts w:ascii="Times New Roman" w:hAnsi="Times New Roman" w:cs="Times New Roman"/>
          <w:spacing w:val="-2"/>
          <w:sz w:val="28"/>
          <w:szCs w:val="28"/>
        </w:rPr>
        <w:t>Импорт</w:t>
      </w:r>
      <w:r w:rsidR="002D5AE8" w:rsidRPr="00BA417A">
        <w:rPr>
          <w:rFonts w:ascii="Times New Roman" w:hAnsi="Times New Roman" w:cs="Times New Roman"/>
          <w:spacing w:val="-2"/>
          <w:sz w:val="28"/>
          <w:szCs w:val="28"/>
        </w:rPr>
        <w:t xml:space="preserve"> ГИА-9". При печати бланков итогового собеседования ответственный организатор и технический специалист осуществляют проверку уникального кода работы на каждом бланке итогового собеседования, при необходимости оперативно запрашивают дополнительные бланки итогового собеседования в РЦОИ.</w:t>
      </w:r>
    </w:p>
    <w:p w14:paraId="1124E6A6" w14:textId="2706BDF4"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6.9</w:t>
      </w:r>
      <w:r w:rsidR="002D5AE8" w:rsidRPr="00BA417A">
        <w:rPr>
          <w:rFonts w:ascii="Times New Roman" w:hAnsi="Times New Roman" w:cs="Times New Roman"/>
          <w:spacing w:val="-2"/>
          <w:sz w:val="28"/>
          <w:szCs w:val="28"/>
        </w:rPr>
        <w:t xml:space="preserve">. В образовательной организации список участников итогового собеседования проверяется, в случае необходимости список корректируется по согласованию с РЦОИ, государственной экзаменационной комиссией Хабаровского края для обеспечения проведения ГИА в </w:t>
      </w:r>
      <w:r w:rsidR="00E60C47" w:rsidRPr="00BA417A">
        <w:rPr>
          <w:rFonts w:ascii="Times New Roman" w:hAnsi="Times New Roman" w:cs="Times New Roman"/>
          <w:spacing w:val="-2"/>
          <w:sz w:val="28"/>
          <w:szCs w:val="28"/>
        </w:rPr>
        <w:t>текущем</w:t>
      </w:r>
      <w:r w:rsidR="002D5AE8" w:rsidRPr="00BA417A">
        <w:rPr>
          <w:rFonts w:ascii="Times New Roman" w:hAnsi="Times New Roman" w:cs="Times New Roman"/>
          <w:spacing w:val="-2"/>
          <w:sz w:val="28"/>
          <w:szCs w:val="28"/>
        </w:rPr>
        <w:t xml:space="preserve"> году.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14:paraId="4FB130EA" w14:textId="6F328EED"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6.10</w:t>
      </w:r>
      <w:r w:rsidR="002D5AE8" w:rsidRPr="00BA417A">
        <w:rPr>
          <w:rFonts w:ascii="Times New Roman" w:hAnsi="Times New Roman" w:cs="Times New Roman"/>
          <w:spacing w:val="-2"/>
          <w:sz w:val="28"/>
          <w:szCs w:val="28"/>
        </w:rPr>
        <w:t xml:space="preserve">. Не позднее чем за сутки до проведения итогового собеседования технический специалист проверяет: </w:t>
      </w:r>
    </w:p>
    <w:p w14:paraId="5BAE6D34" w14:textId="6C9E25B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готовность рабочего места для ответственного организатора образовательной организации (наличие доступа в сеть Интернет, рабочее состояние принтера, сканера (при сканировании материалов итогового собеседования в образовательной организации), наличие бумаги);</w:t>
      </w:r>
    </w:p>
    <w:p w14:paraId="4DA048D2" w14:textId="484B9F6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используемых аудиоформатах (*.wav,*.mp3,*.mp4 и т.д.).</w:t>
      </w:r>
      <w:r w:rsidRPr="00BA417A">
        <w:rPr>
          <w:spacing w:val="-2"/>
        </w:rPr>
        <w:t xml:space="preserve"> </w:t>
      </w:r>
      <w:r w:rsidRPr="00BA417A">
        <w:rPr>
          <w:rFonts w:ascii="Times New Roman" w:hAnsi="Times New Roman" w:cs="Times New Roman"/>
          <w:spacing w:val="-2"/>
          <w:sz w:val="28"/>
          <w:szCs w:val="28"/>
        </w:rPr>
        <w:t xml:space="preserve">Способ организации аудиозаписи ответа участника итогового собеседования (диктофон, компьютерные программы и т.д.) определяет </w:t>
      </w:r>
      <w:r w:rsidR="00D66D03" w:rsidRPr="00BA417A">
        <w:rPr>
          <w:rFonts w:ascii="Times New Roman" w:hAnsi="Times New Roman" w:cs="Times New Roman"/>
          <w:spacing w:val="-2"/>
          <w:sz w:val="28"/>
          <w:szCs w:val="28"/>
        </w:rPr>
        <w:t>образовательная организация</w:t>
      </w:r>
      <w:r w:rsidRPr="00BA417A">
        <w:rPr>
          <w:rFonts w:ascii="Times New Roman" w:hAnsi="Times New Roman" w:cs="Times New Roman"/>
          <w:spacing w:val="-2"/>
          <w:sz w:val="28"/>
          <w:szCs w:val="28"/>
        </w:rPr>
        <w:t xml:space="preserve"> исходя из</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имеющегося оборудования.</w:t>
      </w:r>
    </w:p>
    <w:p w14:paraId="19166D78" w14:textId="77777777" w:rsidR="002D5AE8" w:rsidRPr="00BA417A"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 Порядок сбора исходных сведений и подготовки к проведению итогового собеседования</w:t>
      </w:r>
    </w:p>
    <w:p w14:paraId="0C724B85" w14:textId="6DFF785B"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7.1.</w:t>
      </w:r>
      <w:r w:rsidRPr="00BA417A">
        <w:rPr>
          <w:rFonts w:ascii="Times New Roman" w:hAnsi="Times New Roman" w:cs="Times New Roman"/>
          <w:spacing w:val="-2"/>
          <w:sz w:val="28"/>
          <w:szCs w:val="28"/>
        </w:rPr>
        <w:tab/>
        <w:t>Сведения по итоговому собеседованию вносятся РЦОИ в РИС посредством программного обеспечения "</w:t>
      </w:r>
      <w:r w:rsidR="00ED7373" w:rsidRPr="00BA417A">
        <w:rPr>
          <w:rFonts w:ascii="Times New Roman" w:hAnsi="Times New Roman" w:cs="Times New Roman"/>
          <w:spacing w:val="-2"/>
          <w:sz w:val="28"/>
          <w:szCs w:val="28"/>
        </w:rPr>
        <w:t>Импорт</w:t>
      </w:r>
      <w:r w:rsidRPr="00BA417A">
        <w:rPr>
          <w:rFonts w:ascii="Times New Roman" w:hAnsi="Times New Roman" w:cs="Times New Roman"/>
          <w:spacing w:val="-2"/>
          <w:sz w:val="28"/>
          <w:szCs w:val="28"/>
        </w:rPr>
        <w:t xml:space="preserve"> ГИА-9". В РИС вносится следующая информация:</w:t>
      </w:r>
    </w:p>
    <w:p w14:paraId="17C7E644" w14:textId="42F4DFA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об участниках итогового собеседования;</w:t>
      </w:r>
    </w:p>
    <w:p w14:paraId="6AD973FA" w14:textId="2B12702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местах проведения итогового собеседования;</w:t>
      </w:r>
    </w:p>
    <w:p w14:paraId="4E2A3B7E" w14:textId="7F97A613" w:rsidR="00402B01"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назначении участников на даты проведения итогового собеседования;</w:t>
      </w:r>
    </w:p>
    <w:p w14:paraId="30C71685" w14:textId="342BE41F"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распределении участников по местам проведения итогового собеседования;</w:t>
      </w:r>
    </w:p>
    <w:p w14:paraId="60B7AB1B" w14:textId="48B35C7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результатах итогового собеседования, полученных участниками.</w:t>
      </w:r>
    </w:p>
    <w:p w14:paraId="012C0CE5" w14:textId="0DCE19C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7.2. Сведения об участниках итогового собеседования предоставляют</w:t>
      </w:r>
      <w:r w:rsidR="00ED7373" w:rsidRPr="00BA417A">
        <w:rPr>
          <w:rFonts w:ascii="Times New Roman" w:hAnsi="Times New Roman" w:cs="Times New Roman"/>
          <w:spacing w:val="-2"/>
          <w:sz w:val="28"/>
          <w:szCs w:val="28"/>
        </w:rPr>
        <w:t xml:space="preserve"> </w:t>
      </w:r>
      <w:r w:rsidR="007F2666" w:rsidRPr="00BA417A">
        <w:rPr>
          <w:rFonts w:ascii="Times New Roman" w:hAnsi="Times New Roman" w:cs="Times New Roman"/>
          <w:spacing w:val="-2"/>
          <w:sz w:val="28"/>
          <w:szCs w:val="28"/>
        </w:rPr>
        <w:t>Министерство</w:t>
      </w:r>
      <w:r w:rsidR="00ED7373" w:rsidRPr="00BA417A">
        <w:rPr>
          <w:rFonts w:ascii="Times New Roman" w:hAnsi="Times New Roman" w:cs="Times New Roman"/>
          <w:spacing w:val="-2"/>
          <w:sz w:val="28"/>
          <w:szCs w:val="28"/>
        </w:rPr>
        <w:t xml:space="preserve"> и (или)</w:t>
      </w:r>
      <w:r w:rsidRPr="00BA417A">
        <w:rPr>
          <w:rFonts w:ascii="Times New Roman" w:hAnsi="Times New Roman" w:cs="Times New Roman"/>
          <w:spacing w:val="-2"/>
          <w:sz w:val="28"/>
          <w:szCs w:val="28"/>
        </w:rPr>
        <w:t xml:space="preserve"> образовательные организации, в которых обучающиеся осваивают образовательные программы основного общего образования. </w:t>
      </w:r>
    </w:p>
    <w:p w14:paraId="11F757C1" w14:textId="78A6A03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7.3. Федеральное государственное бюджетное учреждение "Федеральный центр тестирования" размещает комплекты КИМ итогового собеседования для</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проведения итогового собеседования в</w:t>
      </w:r>
      <w:r w:rsidR="00773D89" w:rsidRPr="00BA417A">
        <w:rPr>
          <w:rFonts w:ascii="Times New Roman" w:hAnsi="Times New Roman" w:cs="Times New Roman"/>
          <w:spacing w:val="-2"/>
          <w:sz w:val="28"/>
          <w:szCs w:val="28"/>
        </w:rPr>
        <w:t xml:space="preserve"> специальных учебно-воспитательных учреждениях закрытого типа и в</w:t>
      </w:r>
      <w:r w:rsidRPr="00BA417A">
        <w:rPr>
          <w:rFonts w:ascii="Times New Roman" w:hAnsi="Times New Roman" w:cs="Times New Roman"/>
          <w:spacing w:val="-2"/>
          <w:sz w:val="28"/>
          <w:szCs w:val="28"/>
        </w:rPr>
        <w:t xml:space="preserve"> учреждениях, исполняющих наказание в виде лишения свободы, на технологическом портале за </w:t>
      </w:r>
      <w:r w:rsidR="00DE4304" w:rsidRPr="00BA417A">
        <w:rPr>
          <w:rFonts w:ascii="Times New Roman" w:hAnsi="Times New Roman" w:cs="Times New Roman"/>
          <w:spacing w:val="-2"/>
          <w:sz w:val="28"/>
          <w:szCs w:val="28"/>
        </w:rPr>
        <w:t>пять</w:t>
      </w:r>
      <w:r w:rsidRPr="00BA417A">
        <w:rPr>
          <w:rFonts w:ascii="Times New Roman" w:hAnsi="Times New Roman" w:cs="Times New Roman"/>
          <w:spacing w:val="-2"/>
          <w:sz w:val="28"/>
          <w:szCs w:val="28"/>
        </w:rPr>
        <w:t xml:space="preserve"> календарных дней до даты проведения итогового собеседования.</w:t>
      </w:r>
    </w:p>
    <w:p w14:paraId="58EE412F"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(fipi.ru) и тиражирует в необходимом количестве критерии оценивания для экспертов.</w:t>
      </w:r>
    </w:p>
    <w:p w14:paraId="474784A6" w14:textId="77777777" w:rsidR="002D5AE8" w:rsidRPr="00BA417A"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 Проведение итогового собеседования</w:t>
      </w:r>
    </w:p>
    <w:p w14:paraId="1DB8AAED" w14:textId="10CE9A8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организатору образовательной организации. </w:t>
      </w:r>
      <w:r w:rsidR="004F106A" w:rsidRPr="00BA417A">
        <w:rPr>
          <w:rFonts w:ascii="Times New Roman" w:hAnsi="Times New Roman" w:cs="Times New Roman"/>
          <w:spacing w:val="-2"/>
          <w:sz w:val="28"/>
          <w:szCs w:val="28"/>
        </w:rPr>
        <w:t xml:space="preserve">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 </w:t>
      </w:r>
      <w:r w:rsidRPr="00BA417A">
        <w:rPr>
          <w:rFonts w:ascii="Times New Roman" w:hAnsi="Times New Roman" w:cs="Times New Roman"/>
          <w:spacing w:val="-2"/>
          <w:sz w:val="28"/>
          <w:szCs w:val="28"/>
        </w:rPr>
        <w:t>В случае наличия специализированного оборудования распечатка КИМ итогового собеседования проводится в цветном формате.</w:t>
      </w:r>
    </w:p>
    <w:p w14:paraId="5081F8AC"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8.2. До начала проведения итогового собеседования:</w:t>
      </w:r>
    </w:p>
    <w:p w14:paraId="252DCFA1" w14:textId="58128BB2" w:rsidR="002D5AE8" w:rsidRPr="00BA417A" w:rsidRDefault="00E437F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1)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экзаменатору-собеседнику:</w:t>
      </w:r>
    </w:p>
    <w:p w14:paraId="6983119A" w14:textId="15AF19D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14:paraId="64473109" w14:textId="34F39B81"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материалы для проведения итогового собеседования;</w:t>
      </w:r>
    </w:p>
    <w:p w14:paraId="1A311C49" w14:textId="5153523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 итогового собеседования для оценивания ответов участников итогового собесе</w:t>
      </w:r>
      <w:r w:rsidR="00402B01" w:rsidRPr="00BA417A">
        <w:rPr>
          <w:rFonts w:ascii="Times New Roman" w:hAnsi="Times New Roman" w:cs="Times New Roman"/>
          <w:spacing w:val="-2"/>
          <w:sz w:val="28"/>
          <w:szCs w:val="28"/>
        </w:rPr>
        <w:t>дования;</w:t>
      </w:r>
    </w:p>
    <w:p w14:paraId="6916D337" w14:textId="4197C33C"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2)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эксперту:</w:t>
      </w:r>
    </w:p>
    <w:p w14:paraId="2BB1D5C0" w14:textId="2E9435E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черновики для внесения первичной информации по оцениванию ответов участника итогового собеседования экспертом;</w:t>
      </w:r>
    </w:p>
    <w:p w14:paraId="6061E863" w14:textId="20659A4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комплект материалов для проведения итогового собеседования;</w:t>
      </w:r>
    </w:p>
    <w:p w14:paraId="271CFC4D" w14:textId="58BC0756"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возвратный доставочный пакет для упаковки бланков итогового собеседования;</w:t>
      </w:r>
    </w:p>
    <w:p w14:paraId="1E07E3C0" w14:textId="78BD6AD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возвратный доставочный пакет для упаковки черновиков для внесения первичной информации по оцениванию ответов участников итогового собеседования экспертом</w:t>
      </w:r>
      <w:r w:rsidR="00402B01" w:rsidRPr="00BA417A">
        <w:rPr>
          <w:rFonts w:ascii="Times New Roman" w:hAnsi="Times New Roman" w:cs="Times New Roman"/>
          <w:spacing w:val="-2"/>
          <w:sz w:val="28"/>
          <w:szCs w:val="28"/>
        </w:rPr>
        <w:t>;</w:t>
      </w:r>
    </w:p>
    <w:p w14:paraId="2FB9050F" w14:textId="4A93723D"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3) э</w:t>
      </w:r>
      <w:r w:rsidR="002D5AE8" w:rsidRPr="00BA417A">
        <w:rPr>
          <w:rFonts w:ascii="Times New Roman" w:hAnsi="Times New Roman" w:cs="Times New Roman"/>
          <w:spacing w:val="-2"/>
          <w:sz w:val="28"/>
          <w:szCs w:val="28"/>
        </w:rPr>
        <w:t>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r w:rsidRPr="00BA417A">
        <w:rPr>
          <w:rFonts w:ascii="Times New Roman" w:hAnsi="Times New Roman" w:cs="Times New Roman"/>
          <w:spacing w:val="-2"/>
          <w:sz w:val="28"/>
          <w:szCs w:val="28"/>
        </w:rPr>
        <w:t>;</w:t>
      </w:r>
    </w:p>
    <w:p w14:paraId="6803CECA" w14:textId="3D0EC8D9"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4)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14:paraId="7520FA0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8.3. В аудитории проведения итогового собеседования во время проведения итогового собеседования присутствуют: </w:t>
      </w:r>
    </w:p>
    <w:p w14:paraId="0D24551B" w14:textId="2F3BFC3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экзаменатор-собеседник;</w:t>
      </w:r>
    </w:p>
    <w:p w14:paraId="45E1A4C8" w14:textId="4B40B1D5"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не более одного участника итогового собеседования;</w:t>
      </w:r>
    </w:p>
    <w:p w14:paraId="7C7B5A6E" w14:textId="04E8CDA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эксперт по проверке ответов участников итогового собеседования (в случае использования первой схемы оценивания)</w:t>
      </w:r>
      <w:r w:rsidR="00BC26DF" w:rsidRPr="00BA417A">
        <w:rPr>
          <w:rFonts w:ascii="Times New Roman" w:hAnsi="Times New Roman" w:cs="Times New Roman"/>
          <w:spacing w:val="-2"/>
          <w:sz w:val="28"/>
          <w:szCs w:val="28"/>
        </w:rPr>
        <w:t>;</w:t>
      </w:r>
    </w:p>
    <w:p w14:paraId="23491CA2" w14:textId="2700B7E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при необходимости ассистент, оказывающий участникам итогового собеседования с ОВЗ, участникам итогового собеседования – детям-инвалидам и</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14:paraId="46DC314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14:paraId="085AE34F" w14:textId="588AB83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8.4. В день проведения итогового собеседования в месте проведения итогового собеседования могут присутствовать аккредитованные общественные наблюдатели, аккредитованные представители средств массовой информации, должностные лица Рособрнадзора, а также иные лица, определенные </w:t>
      </w:r>
      <w:r w:rsidR="005118E6" w:rsidRPr="00BA417A">
        <w:rPr>
          <w:rFonts w:ascii="Times New Roman" w:hAnsi="Times New Roman" w:cs="Times New Roman"/>
          <w:spacing w:val="-2"/>
          <w:sz w:val="28"/>
          <w:szCs w:val="28"/>
        </w:rPr>
        <w:br/>
      </w:r>
      <w:r w:rsidRPr="00BA417A">
        <w:rPr>
          <w:rFonts w:ascii="Times New Roman" w:hAnsi="Times New Roman" w:cs="Times New Roman"/>
          <w:spacing w:val="-2"/>
          <w:sz w:val="28"/>
          <w:szCs w:val="28"/>
        </w:rPr>
        <w:t>Рособрнадзором, и (или) представители Министерства, представители КГКУ РЦОКО, при предъявлении соответствующих документов, подтверждающих их полномочия.</w:t>
      </w:r>
    </w:p>
    <w:p w14:paraId="21CF0CDE" w14:textId="5CC986B2"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8.5.</w:t>
      </w:r>
      <w:r w:rsidR="00BC26DF"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Итоговое собеседование начинается в 09.00 </w:t>
      </w:r>
      <w:r w:rsidR="005118E6" w:rsidRPr="00BA417A">
        <w:rPr>
          <w:rFonts w:ascii="Times New Roman" w:hAnsi="Times New Roman" w:cs="Times New Roman"/>
          <w:spacing w:val="-2"/>
          <w:sz w:val="28"/>
          <w:szCs w:val="28"/>
        </w:rPr>
        <w:t xml:space="preserve">часов </w:t>
      </w:r>
      <w:r w:rsidRPr="00BA417A">
        <w:rPr>
          <w:rFonts w:ascii="Times New Roman" w:hAnsi="Times New Roman" w:cs="Times New Roman"/>
          <w:spacing w:val="-2"/>
          <w:sz w:val="28"/>
          <w:szCs w:val="28"/>
        </w:rPr>
        <w:t>по местному времени. Участники итогового собеседования ожидают своей очереди в аудитории ожидания.</w:t>
      </w:r>
    </w:p>
    <w:p w14:paraId="1F2D58D9" w14:textId="2846111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8.6.</w:t>
      </w:r>
      <w:r w:rsidR="00BC26DF"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В аудиториях проведения итогового собеседования ведется аудиозапись.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выборе второй схемы оценивания необходимо параллельно осуществлять запись ответов каждого участника итогового собеседования отдельно. </w:t>
      </w:r>
    </w:p>
    <w:p w14:paraId="29B63927" w14:textId="1422A2E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технический специалист провер</w:t>
      </w:r>
      <w:r w:rsidR="00F423AB" w:rsidRPr="00BA417A">
        <w:rPr>
          <w:rFonts w:ascii="Times New Roman" w:hAnsi="Times New Roman" w:cs="Times New Roman"/>
          <w:spacing w:val="-2"/>
          <w:sz w:val="28"/>
          <w:szCs w:val="28"/>
        </w:rPr>
        <w:t>яет</w:t>
      </w:r>
      <w:r w:rsidRPr="00BA417A">
        <w:rPr>
          <w:rFonts w:ascii="Times New Roman" w:hAnsi="Times New Roman" w:cs="Times New Roman"/>
          <w:spacing w:val="-2"/>
          <w:sz w:val="28"/>
          <w:szCs w:val="28"/>
        </w:rPr>
        <w:t xml:space="preserve"> качество видеосвязи участника с экзаменатором-собеседником и организ</w:t>
      </w:r>
      <w:r w:rsidR="00CA0D50" w:rsidRPr="00BA417A">
        <w:rPr>
          <w:rFonts w:ascii="Times New Roman" w:hAnsi="Times New Roman" w:cs="Times New Roman"/>
          <w:spacing w:val="-2"/>
          <w:sz w:val="28"/>
          <w:szCs w:val="28"/>
        </w:rPr>
        <w:t>ует</w:t>
      </w:r>
      <w:r w:rsidRPr="00BA417A">
        <w:rPr>
          <w:rFonts w:ascii="Times New Roman" w:hAnsi="Times New Roman" w:cs="Times New Roman"/>
          <w:spacing w:val="-2"/>
          <w:sz w:val="28"/>
          <w:szCs w:val="28"/>
        </w:rPr>
        <w:t xml:space="preserve"> аудио- и видеозапись про</w:t>
      </w:r>
      <w:r w:rsidR="00DB3E66" w:rsidRPr="00BA417A">
        <w:rPr>
          <w:rFonts w:ascii="Times New Roman" w:hAnsi="Times New Roman" w:cs="Times New Roman"/>
          <w:spacing w:val="-2"/>
          <w:sz w:val="28"/>
          <w:szCs w:val="28"/>
        </w:rPr>
        <w:t>ведения итогового собеседования.</w:t>
      </w:r>
    </w:p>
    <w:p w14:paraId="4EBB491C" w14:textId="4CA8B95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8.7. Организатор проведения итогового собеседования в произвольном порядке приглашает участника итогового собеседования и сопровождает его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данного участника – в учебный кабинет </w:t>
      </w:r>
      <w:r w:rsidR="003A0E0A" w:rsidRPr="00BA417A">
        <w:rPr>
          <w:rFonts w:ascii="Times New Roman" w:hAnsi="Times New Roman" w:cs="Times New Roman"/>
          <w:spacing w:val="-2"/>
          <w:sz w:val="28"/>
          <w:szCs w:val="28"/>
        </w:rPr>
        <w:t>для участников, прошедших собеседование</w:t>
      </w:r>
      <w:r w:rsidRPr="00BA417A">
        <w:rPr>
          <w:rFonts w:ascii="Times New Roman" w:hAnsi="Times New Roman" w:cs="Times New Roman"/>
          <w:spacing w:val="-2"/>
          <w:sz w:val="28"/>
          <w:szCs w:val="28"/>
        </w:rPr>
        <w:t xml:space="preserve"> (параллельно может вестись урок). Затем в аудиторию проведения итогового собеседования приглашается новый участник итогового собеседования.</w:t>
      </w:r>
    </w:p>
    <w:p w14:paraId="01F09D01" w14:textId="7FDB0D9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8.8. Во время проведения итогового собеседования </w:t>
      </w:r>
      <w:r w:rsidR="003A0E0A" w:rsidRPr="00BA417A">
        <w:rPr>
          <w:rFonts w:ascii="Times New Roman" w:hAnsi="Times New Roman" w:cs="Times New Roman"/>
          <w:spacing w:val="-2"/>
          <w:sz w:val="28"/>
          <w:szCs w:val="28"/>
        </w:rPr>
        <w:t xml:space="preserve">в аудиториях проведения итогового собеседования </w:t>
      </w:r>
      <w:r w:rsidRPr="00BA417A">
        <w:rPr>
          <w:rFonts w:ascii="Times New Roman" w:hAnsi="Times New Roman" w:cs="Times New Roman"/>
          <w:spacing w:val="-2"/>
          <w:sz w:val="28"/>
          <w:szCs w:val="28"/>
        </w:rPr>
        <w:t>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06C3DD13" w14:textId="63A97CC8"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8.9. Ответственный организатор образовательной организации на основании информации, полученной от организаторов, в случае неявки участника в</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списках участников итогового собеседования в поле "Аудитория" рядом с</w:t>
      </w:r>
      <w:r w:rsidRPr="00BA417A">
        <w:rPr>
          <w:rFonts w:ascii="Times New Roman" w:hAnsi="Times New Roman" w:cs="Times New Roman"/>
          <w:spacing w:val="-2"/>
          <w:sz w:val="28"/>
          <w:szCs w:val="28"/>
          <w:lang w:val="en-US"/>
        </w:rPr>
        <w:t> </w:t>
      </w:r>
      <w:r w:rsidRPr="00BA417A">
        <w:rPr>
          <w:rFonts w:ascii="Times New Roman" w:hAnsi="Times New Roman" w:cs="Times New Roman"/>
          <w:spacing w:val="-2"/>
          <w:sz w:val="28"/>
          <w:szCs w:val="28"/>
        </w:rPr>
        <w:t>номером аудитории указывает букву "Н". Допускается проставление отметки 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2304CDBD"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8.10.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вносит данные участника итогового собеседования в ведомость учета проведения итогового собеседования в аудитории, передает бланк итогового собеседования эксперту в случае использования первой схемы оценивания.</w:t>
      </w:r>
    </w:p>
    <w:p w14:paraId="0A55A019"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экзаменатор-собеседник после проверки документов заполняет бланки и ведомость проведения итогового собеседования самостоятельно.</w:t>
      </w:r>
    </w:p>
    <w:p w14:paraId="11EB9E83"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8.11. После заполнения участником регистрационных полей бланка итогового собеседования экзаменатор-собеседник выдает КИМ для участника, фиксирует время начала итогового собеседования с участником в ведомости учета проведения итогового собеседования в аудитории и проводит итоговое собеседование. </w:t>
      </w:r>
    </w:p>
    <w:p w14:paraId="172CC4FF" w14:textId="3B474AFD"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экзаменатор-собеседник при</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помощи средств видеосвязи демонстрирует участнику КИМ и проводит собеседование.</w:t>
      </w:r>
    </w:p>
    <w:p w14:paraId="2B8E2BB7" w14:textId="3975292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8.12. Участник итогового собеседования перед началом ответа по просьбе экзаменатора собеседника проговаривает в средство аудиозап</w:t>
      </w:r>
      <w:r w:rsidR="00BB267C" w:rsidRPr="00BA417A">
        <w:rPr>
          <w:rFonts w:ascii="Times New Roman" w:hAnsi="Times New Roman" w:cs="Times New Roman"/>
          <w:spacing w:val="-2"/>
          <w:sz w:val="28"/>
          <w:szCs w:val="28"/>
        </w:rPr>
        <w:t>иси свою фамилию, имя, отчество</w:t>
      </w:r>
      <w:r w:rsidRPr="00BA417A">
        <w:rPr>
          <w:rFonts w:ascii="Times New Roman" w:hAnsi="Times New Roman" w:cs="Times New Roman"/>
          <w:spacing w:val="-2"/>
          <w:sz w:val="28"/>
          <w:szCs w:val="28"/>
        </w:rPr>
        <w:t xml:space="preserve"> </w:t>
      </w:r>
      <w:r w:rsidR="00BB267C" w:rsidRPr="00BA417A">
        <w:rPr>
          <w:rFonts w:ascii="Times New Roman" w:hAnsi="Times New Roman" w:cs="Times New Roman"/>
          <w:spacing w:val="-2"/>
          <w:sz w:val="28"/>
          <w:szCs w:val="28"/>
        </w:rPr>
        <w:t xml:space="preserve">или код работы, а также </w:t>
      </w:r>
      <w:r w:rsidRPr="00BA417A">
        <w:rPr>
          <w:rFonts w:ascii="Times New Roman" w:hAnsi="Times New Roman" w:cs="Times New Roman"/>
          <w:spacing w:val="-2"/>
          <w:sz w:val="28"/>
          <w:szCs w:val="28"/>
        </w:rPr>
        <w:t>номер варианта.</w:t>
      </w:r>
    </w:p>
    <w:p w14:paraId="082FC8BD"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Перед ответом на каждое задание участник итогового собеседования произносит номер задания.</w:t>
      </w:r>
    </w:p>
    <w:p w14:paraId="2C34ADCD" w14:textId="740B1275"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8.13. Экзаменатор-собеседник следит за соблюдением временного регламента, сообщает участнику итогового собеседования о начале и завершении времени на подготовку к ответу, о начале и завершении времени ответа на задание КИМ (рекомендованный временной регламент размещается на</w:t>
      </w:r>
      <w:r w:rsidR="0076793E"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сайте ФГБНУ "ФИПИ").</w:t>
      </w:r>
    </w:p>
    <w:p w14:paraId="7BFC56F7"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8.14. В случае если выбрана первая схема оценивания ответов участников итогового собеседования, то эксперт, оценивающий 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находится в  аудитории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w:t>
      </w:r>
    </w:p>
    <w:p w14:paraId="1AA140D9"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применения ИКТ-технологий эксперт располагается в одной аудитории с экзаменатором-собеседником так, чтобы участник итогового собеседования его не видел.</w:t>
      </w:r>
    </w:p>
    <w:p w14:paraId="3741917C"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8.15. В случае если выбрана вторая схема оценивания ответов участников итогового собеседования, то после окончания итогового собеседования аудиозаписи в аудиториях сохраняются техническим специалистом на флеш-носители и передаются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p>
    <w:p w14:paraId="697714EA"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При выборе второй схемы оценивания ответов участников итогового собеседования необходимо параллельно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 </w:t>
      </w:r>
    </w:p>
    <w:p w14:paraId="186A512B"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Эксперты по окончании итогового собеседования прослушивают аудиозаписи с работами участников итогового собеседования и заполняют бланки итогового собеседования на каждого участника.</w:t>
      </w:r>
    </w:p>
    <w:p w14:paraId="41B89146" w14:textId="07EB57D3"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8.16.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w:t>
      </w:r>
      <w:r w:rsidR="00745DD3" w:rsidRPr="00BA417A">
        <w:rPr>
          <w:rFonts w:ascii="Times New Roman" w:hAnsi="Times New Roman" w:cs="Times New Roman"/>
          <w:spacing w:val="-2"/>
          <w:sz w:val="28"/>
          <w:szCs w:val="28"/>
        </w:rPr>
        <w:t xml:space="preserve"> или аудиторию ожидания</w:t>
      </w:r>
      <w:r w:rsidRPr="00BA417A">
        <w:rPr>
          <w:rFonts w:ascii="Times New Roman" w:hAnsi="Times New Roman" w:cs="Times New Roman"/>
          <w:spacing w:val="-2"/>
          <w:sz w:val="28"/>
          <w:szCs w:val="28"/>
        </w:rPr>
        <w:t xml:space="preserve"> итогового собеседования. </w:t>
      </w:r>
    </w:p>
    <w:p w14:paraId="60A9FC2D" w14:textId="66671C98"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Ответственный организатор образовательной организации составляет "Акт о досрочном завершении итогового собеседования по русскому языку по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 </w:t>
      </w:r>
    </w:p>
    <w:p w14:paraId="743C2AB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w:t>
      </w:r>
    </w:p>
    <w:p w14:paraId="6E2D3D51" w14:textId="05CC2523" w:rsidR="009A5F8D" w:rsidRPr="00BA417A" w:rsidRDefault="009A5F8D"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8.17. 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Собеседник вносит соответс</w:t>
      </w:r>
      <w:r w:rsidR="00B01E46" w:rsidRPr="00BA417A">
        <w:rPr>
          <w:rFonts w:ascii="Times New Roman" w:hAnsi="Times New Roman" w:cs="Times New Roman"/>
          <w:spacing w:val="-2"/>
          <w:sz w:val="28"/>
          <w:szCs w:val="28"/>
        </w:rPr>
        <w:t>твующу</w:t>
      </w:r>
      <w:r w:rsidRPr="00BA417A">
        <w:rPr>
          <w:rFonts w:ascii="Times New Roman" w:hAnsi="Times New Roman" w:cs="Times New Roman"/>
          <w:spacing w:val="-2"/>
          <w:sz w:val="28"/>
          <w:szCs w:val="28"/>
        </w:rPr>
        <w:t>ю отметку в форму</w:t>
      </w:r>
      <w:r w:rsidR="00B01E46" w:rsidRPr="00BA417A">
        <w:rPr>
          <w:rFonts w:ascii="Times New Roman" w:hAnsi="Times New Roman" w:cs="Times New Roman"/>
          <w:spacing w:val="-2"/>
          <w:sz w:val="28"/>
          <w:szCs w:val="28"/>
        </w:rPr>
        <w:t xml:space="preserve"> ИС-02 "Ведомость учета проведения итогового собеседования в аудитории".</w:t>
      </w:r>
    </w:p>
    <w:p w14:paraId="03B97002" w14:textId="014F043C" w:rsidR="00B01E46" w:rsidRPr="00BA417A" w:rsidRDefault="00B01E4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w:t>
      </w:r>
    </w:p>
    <w:p w14:paraId="433F2BDC" w14:textId="28191B2E" w:rsidR="002D5AE8" w:rsidRPr="00BA417A"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8.18. </w:t>
      </w:r>
      <w:r w:rsidR="00163575">
        <w:rPr>
          <w:rFonts w:ascii="Times New Roman" w:hAnsi="Times New Roman" w:cs="Times New Roman"/>
          <w:spacing w:val="-2"/>
          <w:sz w:val="28"/>
          <w:szCs w:val="28"/>
        </w:rPr>
        <w:t>В случае</w:t>
      </w:r>
      <w:r w:rsidR="002D5AE8" w:rsidRPr="00BA417A">
        <w:rPr>
          <w:rFonts w:ascii="Times New Roman" w:hAnsi="Times New Roman" w:cs="Times New Roman"/>
          <w:spacing w:val="-2"/>
          <w:sz w:val="28"/>
          <w:szCs w:val="28"/>
        </w:rPr>
        <w:t xml:space="preserve"> если при применении ИКТ-технологий произошел технический сбой оборудования, не позволяющий участнику итогового собеседования продолжить подготовку к ответу и КИМ участнику не был продемонстрирован, итоговое собеседование проводится в тот же день, но участник перемещается в</w:t>
      </w:r>
      <w:r w:rsidR="00413900" w:rsidRPr="00BA417A">
        <w:rPr>
          <w:spacing w:val="-2"/>
        </w:rPr>
        <w:t> </w:t>
      </w:r>
      <w:r w:rsidR="002D5AE8" w:rsidRPr="00BA417A">
        <w:rPr>
          <w:rFonts w:ascii="Times New Roman" w:hAnsi="Times New Roman" w:cs="Times New Roman"/>
          <w:spacing w:val="-2"/>
          <w:sz w:val="28"/>
          <w:szCs w:val="28"/>
        </w:rPr>
        <w:t>конец очереди ожидания. В случае если технический сбой произошел после демонстрации КИМ участнику итогового собеседования, то итоговое собеседование проводится для участника в тот же день, но с другим вариантом. Информация о таких случаях незамедлительно передается в РЦОИ и Министерство.</w:t>
      </w:r>
    </w:p>
    <w:p w14:paraId="6982631F" w14:textId="58BF1ED4"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w:t>
      </w:r>
      <w:r w:rsidR="005A7D0C" w:rsidRPr="00BA417A">
        <w:rPr>
          <w:rFonts w:ascii="Times New Roman" w:hAnsi="Times New Roman" w:cs="Times New Roman"/>
          <w:spacing w:val="-2"/>
          <w:sz w:val="28"/>
          <w:szCs w:val="28"/>
        </w:rPr>
        <w:t>9</w:t>
      </w:r>
      <w:r w:rsidRPr="00BA417A">
        <w:rPr>
          <w:rFonts w:ascii="Times New Roman" w:hAnsi="Times New Roman" w:cs="Times New Roman"/>
          <w:spacing w:val="-2"/>
          <w:sz w:val="28"/>
          <w:szCs w:val="28"/>
        </w:rPr>
        <w:t>. Если проверка ответов участников итогового собеседования проводится экспертом после окончания</w:t>
      </w:r>
      <w:r w:rsidRPr="00DE4304">
        <w:rPr>
          <w:rFonts w:ascii="Times New Roman" w:hAnsi="Times New Roman" w:cs="Times New Roman"/>
          <w:spacing w:val="-2"/>
          <w:sz w:val="28"/>
          <w:szCs w:val="28"/>
        </w:rPr>
        <w:t xml:space="preserve">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w:t>
      </w:r>
      <w:r w:rsidR="00DB69A6" w:rsidRPr="00DE4304">
        <w:rPr>
          <w:rFonts w:ascii="Times New Roman" w:hAnsi="Times New Roman" w:cs="Times New Roman"/>
          <w:spacing w:val="-2"/>
          <w:sz w:val="28"/>
          <w:szCs w:val="28"/>
        </w:rPr>
        <w:t>вправе прослушать</w:t>
      </w:r>
      <w:r w:rsidRPr="00DE4304">
        <w:rPr>
          <w:rFonts w:ascii="Times New Roman" w:hAnsi="Times New Roman" w:cs="Times New Roman"/>
          <w:spacing w:val="-2"/>
          <w:sz w:val="28"/>
          <w:szCs w:val="28"/>
        </w:rPr>
        <w:t xml:space="preserve">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14:paraId="4A21920C"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Участники итогового собеседования могут прослушать часть аудиозаписи по своему усмотрению.</w:t>
      </w:r>
    </w:p>
    <w:p w14:paraId="04ECC4E2" w14:textId="0049629A"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русскому языку по 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w:t>
      </w:r>
    </w:p>
    <w:p w14:paraId="4C5DD857" w14:textId="404FEFC3" w:rsidR="00033758" w:rsidRDefault="0003375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33758">
        <w:rPr>
          <w:rFonts w:ascii="Times New Roman" w:hAnsi="Times New Roman" w:cs="Times New Roman"/>
          <w:spacing w:val="-2"/>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w:t>
      </w:r>
      <w:r>
        <w:rPr>
          <w:rFonts w:ascii="Times New Roman" w:hAnsi="Times New Roman" w:cs="Times New Roman"/>
          <w:spacing w:val="-2"/>
          <w:sz w:val="28"/>
          <w:szCs w:val="28"/>
        </w:rPr>
        <w:t xml:space="preserve"> </w:t>
      </w:r>
      <w:r w:rsidRPr="00033758">
        <w:rPr>
          <w:rFonts w:ascii="Times New Roman" w:hAnsi="Times New Roman" w:cs="Times New Roman"/>
          <w:spacing w:val="-2"/>
          <w:sz w:val="28"/>
          <w:szCs w:val="28"/>
        </w:rPr>
        <w:t>итогового собеседования (участник может быть приглашен в другую аудиторию проведения для работы с другим КИМ итогового собеседования).</w:t>
      </w:r>
    </w:p>
    <w:p w14:paraId="4AB7B5BD" w14:textId="47415A78" w:rsidR="002D5AE8" w:rsidRPr="00DE4304" w:rsidRDefault="002D5AE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При ведении потоковой аудиозаписи технический специалист проверяет работоспособность оборудования (в том числе и звукозаписывающего) до</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 однако участник </w:t>
      </w:r>
      <w:r w:rsidR="00F423AB" w:rsidRPr="00DE4304">
        <w:rPr>
          <w:rFonts w:ascii="Times New Roman" w:hAnsi="Times New Roman" w:cs="Times New Roman"/>
          <w:spacing w:val="-2"/>
          <w:sz w:val="28"/>
          <w:szCs w:val="28"/>
        </w:rPr>
        <w:t>в праве</w:t>
      </w:r>
      <w:r w:rsidRPr="00DE4304">
        <w:rPr>
          <w:rFonts w:ascii="Times New Roman" w:hAnsi="Times New Roman" w:cs="Times New Roman"/>
          <w:spacing w:val="-2"/>
          <w:sz w:val="28"/>
          <w:szCs w:val="28"/>
        </w:rPr>
        <w:t xml:space="preserve"> прослушать часть аудиозаписи устного ответа.</w:t>
      </w:r>
    </w:p>
    <w:p w14:paraId="04C3FC90" w14:textId="12617B6F"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8.</w:t>
      </w:r>
      <w:r w:rsidR="005A7D0C">
        <w:rPr>
          <w:rFonts w:ascii="Times New Roman" w:hAnsi="Times New Roman" w:cs="Times New Roman"/>
          <w:spacing w:val="-2"/>
          <w:sz w:val="28"/>
          <w:szCs w:val="28"/>
        </w:rPr>
        <w:t>20</w:t>
      </w:r>
      <w:r w:rsidRPr="00DE4304">
        <w:rPr>
          <w:rFonts w:ascii="Times New Roman" w:hAnsi="Times New Roman" w:cs="Times New Roman"/>
          <w:spacing w:val="-2"/>
          <w:sz w:val="28"/>
          <w:szCs w:val="28"/>
        </w:rPr>
        <w:t>.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 упаковывает их в отдельные возвратные доставочные пакеты и вместе с комплектом материалов для проведения итогового собеседования передает их экзаменатору-собеседнику.</w:t>
      </w:r>
    </w:p>
    <w:p w14:paraId="6DBCDF2D" w14:textId="7E98724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8.</w:t>
      </w:r>
      <w:r w:rsidR="005A7D0C">
        <w:rPr>
          <w:rFonts w:ascii="Times New Roman" w:hAnsi="Times New Roman" w:cs="Times New Roman"/>
          <w:spacing w:val="-2"/>
          <w:sz w:val="28"/>
          <w:szCs w:val="28"/>
        </w:rPr>
        <w:t>2</w:t>
      </w:r>
      <w:r w:rsidRPr="00DE4304">
        <w:rPr>
          <w:rFonts w:ascii="Times New Roman" w:hAnsi="Times New Roman" w:cs="Times New Roman"/>
          <w:spacing w:val="-2"/>
          <w:sz w:val="28"/>
          <w:szCs w:val="28"/>
        </w:rPr>
        <w:t>1. Экзаменатор-собеседник передает ответственному организатору образовательной организации в Штабе:</w:t>
      </w:r>
    </w:p>
    <w:p w14:paraId="01CAAA67" w14:textId="0C1D3913"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материалы, использованные для проведения итогового собеседования;</w:t>
      </w:r>
    </w:p>
    <w:p w14:paraId="56F7D801" w14:textId="5A3147B0"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запечатанные бланки итогового собеседования;</w:t>
      </w:r>
    </w:p>
    <w:p w14:paraId="7D268D1B" w14:textId="768611C1"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запечатанные черновики для внесения первичной информации по оцениванию ответов участника итогового собеседования;</w:t>
      </w:r>
    </w:p>
    <w:p w14:paraId="4B00477C" w14:textId="6A34D54B"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ведомость учета проведения итогового собеседования в аудитории.</w:t>
      </w:r>
    </w:p>
    <w:p w14:paraId="64C3317E" w14:textId="14DFB058" w:rsidR="002D5AE8" w:rsidRPr="00DE4304"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8.22</w:t>
      </w:r>
      <w:r w:rsidR="002D5AE8" w:rsidRPr="00DE4304">
        <w:rPr>
          <w:rFonts w:ascii="Times New Roman" w:hAnsi="Times New Roman" w:cs="Times New Roman"/>
          <w:spacing w:val="-2"/>
          <w:sz w:val="28"/>
          <w:szCs w:val="28"/>
        </w:rPr>
        <w:t>. По завершении участниками сдачи итогового собеседования технический специалист выключает аудиозапись ответов участников, сохраняет ее</w:t>
      </w:r>
      <w:r w:rsidR="00413900" w:rsidRPr="00DE4304">
        <w:rPr>
          <w:rFonts w:ascii="Times New Roman" w:hAnsi="Times New Roman" w:cs="Times New Roman"/>
          <w:spacing w:val="-2"/>
          <w:sz w:val="28"/>
          <w:szCs w:val="28"/>
        </w:rPr>
        <w:t> </w:t>
      </w:r>
      <w:r w:rsidR="002D5AE8" w:rsidRPr="00DE4304">
        <w:rPr>
          <w:rFonts w:ascii="Times New Roman" w:hAnsi="Times New Roman" w:cs="Times New Roman"/>
          <w:spacing w:val="-2"/>
          <w:sz w:val="28"/>
          <w:szCs w:val="28"/>
        </w:rPr>
        <w:t>в</w:t>
      </w:r>
      <w:r w:rsidR="00413900" w:rsidRPr="00DE4304">
        <w:rPr>
          <w:rFonts w:ascii="Times New Roman" w:hAnsi="Times New Roman" w:cs="Times New Roman"/>
          <w:spacing w:val="-2"/>
          <w:sz w:val="28"/>
          <w:szCs w:val="28"/>
        </w:rPr>
        <w:t> </w:t>
      </w:r>
      <w:r w:rsidR="002D5AE8" w:rsidRPr="00DE4304">
        <w:rPr>
          <w:rFonts w:ascii="Times New Roman" w:hAnsi="Times New Roman" w:cs="Times New Roman"/>
          <w:spacing w:val="-2"/>
          <w:sz w:val="28"/>
          <w:szCs w:val="28"/>
        </w:rPr>
        <w:t>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14:paraId="2F4E999F" w14:textId="25E37A9C" w:rsidR="002D5AE8" w:rsidRPr="00DE4304" w:rsidRDefault="002D5AE8" w:rsidP="002D5AE8">
      <w:pPr>
        <w:tabs>
          <w:tab w:val="left" w:pos="-284"/>
          <w:tab w:val="left" w:pos="993"/>
          <w:tab w:val="left" w:pos="1134"/>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w:t>
      </w:r>
      <w:r w:rsidRPr="00DE4304">
        <w:rPr>
          <w:rFonts w:ascii="Times New Roman" w:hAnsi="Times New Roman" w:cs="Times New Roman"/>
          <w:spacing w:val="-2"/>
          <w:sz w:val="28"/>
          <w:szCs w:val="28"/>
        </w:rPr>
        <w:tab/>
        <w:t>Особенности организации и проведения итогового собеседования для</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участников итогового собеседования с ОВЗ, участников итогового собеседования – детей-инвалидов и инвалидов</w:t>
      </w:r>
    </w:p>
    <w:p w14:paraId="75684359" w14:textId="267995BA"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9.1. Участники итогового собеседования с ОВЗ при подаче заявления на</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также копию рекомендаций ПМПК в случаях, изложенных в пункте 9.5</w:t>
      </w:r>
      <w:r w:rsidR="00721062"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настоящего Порядка. </w:t>
      </w:r>
    </w:p>
    <w:p w14:paraId="3BEC9E53" w14:textId="2D14F7B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E7345" w:rsidRPr="00AE7345">
        <w:rPr>
          <w:rFonts w:ascii="Times New Roman" w:hAnsi="Times New Roman" w:cs="Times New Roman"/>
          <w:spacing w:val="-2"/>
          <w:sz w:val="28"/>
          <w:szCs w:val="28"/>
        </w:rPr>
        <w:t>Министерство</w:t>
      </w:r>
      <w:r w:rsidRPr="00AE7345">
        <w:rPr>
          <w:rFonts w:ascii="Times New Roman" w:hAnsi="Times New Roman" w:cs="Times New Roman"/>
          <w:spacing w:val="-2"/>
          <w:sz w:val="28"/>
          <w:szCs w:val="28"/>
        </w:rPr>
        <w:t xml:space="preserve"> организу</w:t>
      </w:r>
      <w:r w:rsidR="00AE7345" w:rsidRPr="00AE7345">
        <w:rPr>
          <w:rFonts w:ascii="Times New Roman" w:hAnsi="Times New Roman" w:cs="Times New Roman"/>
          <w:spacing w:val="-2"/>
          <w:sz w:val="28"/>
          <w:szCs w:val="28"/>
        </w:rPr>
        <w:t>ет</w:t>
      </w:r>
      <w:r w:rsidRPr="00DE4304">
        <w:rPr>
          <w:rFonts w:ascii="Times New Roman" w:hAnsi="Times New Roman" w:cs="Times New Roman"/>
          <w:spacing w:val="-2"/>
          <w:sz w:val="28"/>
          <w:szCs w:val="28"/>
        </w:rPr>
        <w:t xml:space="preserve"> проведение итогового собеседования в</w:t>
      </w:r>
      <w:r w:rsid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условиях, учитывающих состояние их здоровья, особенности психофизического развития.</w:t>
      </w:r>
    </w:p>
    <w:p w14:paraId="7F82ACB1" w14:textId="6DDA83C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9.3. Основанием для организации проведения итогового собеседования на</w:t>
      </w:r>
      <w:r w:rsidR="00721062"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дому, в медицинской организации являются заключение медицинской организации и рекомендации ПМПК.</w:t>
      </w:r>
    </w:p>
    <w:p w14:paraId="5327FAA3" w14:textId="5C80B098"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9.4. Для участников итогового собеседования с ОВЗ</w:t>
      </w:r>
      <w:r w:rsidR="002B0572" w:rsidRPr="00B85343">
        <w:rPr>
          <w:rFonts w:ascii="Times New Roman" w:hAnsi="Times New Roman" w:cs="Times New Roman"/>
          <w:spacing w:val="-2"/>
          <w:sz w:val="28"/>
          <w:szCs w:val="28"/>
        </w:rPr>
        <w:t>, лиц, обучающихся по состоянию здоровья на дому, в медицинских организациях</w:t>
      </w:r>
      <w:r w:rsidRPr="00B85343">
        <w:rPr>
          <w:rFonts w:ascii="Times New Roman" w:hAnsi="Times New Roman" w:cs="Times New Roman"/>
          <w:spacing w:val="-2"/>
          <w:sz w:val="28"/>
          <w:szCs w:val="28"/>
        </w:rPr>
        <w:t xml:space="preserve">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AE7345" w:rsidRPr="00B85343">
        <w:rPr>
          <w:rFonts w:ascii="Times New Roman" w:hAnsi="Times New Roman" w:cs="Times New Roman"/>
          <w:spacing w:val="-2"/>
          <w:sz w:val="28"/>
          <w:szCs w:val="28"/>
        </w:rPr>
        <w:t>Министерство</w:t>
      </w:r>
      <w:r w:rsidR="00EB5665" w:rsidRPr="00B85343">
        <w:rPr>
          <w:rFonts w:ascii="Times New Roman" w:hAnsi="Times New Roman" w:cs="Times New Roman"/>
          <w:spacing w:val="-2"/>
          <w:sz w:val="28"/>
          <w:szCs w:val="28"/>
        </w:rPr>
        <w:t xml:space="preserve"> </w:t>
      </w:r>
      <w:r w:rsidRPr="00B85343">
        <w:rPr>
          <w:rFonts w:ascii="Times New Roman" w:hAnsi="Times New Roman" w:cs="Times New Roman"/>
          <w:spacing w:val="-2"/>
          <w:sz w:val="28"/>
          <w:szCs w:val="28"/>
        </w:rPr>
        <w:t>обеспечива</w:t>
      </w:r>
      <w:r w:rsidR="00AE7345" w:rsidRPr="00B85343">
        <w:rPr>
          <w:rFonts w:ascii="Times New Roman" w:hAnsi="Times New Roman" w:cs="Times New Roman"/>
          <w:spacing w:val="-2"/>
          <w:sz w:val="28"/>
          <w:szCs w:val="28"/>
        </w:rPr>
        <w:t>е</w:t>
      </w:r>
      <w:r w:rsidR="008307B3" w:rsidRPr="00B85343">
        <w:rPr>
          <w:rFonts w:ascii="Times New Roman" w:hAnsi="Times New Roman" w:cs="Times New Roman"/>
          <w:spacing w:val="-2"/>
          <w:sz w:val="28"/>
          <w:szCs w:val="28"/>
        </w:rPr>
        <w:t>т</w:t>
      </w:r>
      <w:r w:rsidRPr="00B85343">
        <w:rPr>
          <w:rFonts w:ascii="Times New Roman" w:hAnsi="Times New Roman" w:cs="Times New Roman"/>
          <w:spacing w:val="-2"/>
          <w:sz w:val="28"/>
          <w:szCs w:val="28"/>
        </w:rPr>
        <w:t xml:space="preserve"> создание следующих условий проведения итогового собеседования:</w:t>
      </w:r>
    </w:p>
    <w:p w14:paraId="3FC70E44" w14:textId="584F7AA2"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527B1261" w14:textId="06F33E69"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увеличение продолжительности итогового собеседования на 30 минут; </w:t>
      </w:r>
    </w:p>
    <w:p w14:paraId="567CFE9C" w14:textId="7B49C8AF"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14:paraId="14408BAE" w14:textId="34BB463C"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9.5. Для участников итогового собеседования с ОВЗ</w:t>
      </w:r>
      <w:r w:rsidR="001A376A" w:rsidRPr="00B85343">
        <w:rPr>
          <w:rFonts w:ascii="Times New Roman" w:hAnsi="Times New Roman" w:cs="Times New Roman"/>
          <w:spacing w:val="-2"/>
          <w:sz w:val="28"/>
          <w:szCs w:val="28"/>
        </w:rPr>
        <w:t>, лиц, обучающихся по состоянию здоровья на дому, в медицинских организациях</w:t>
      </w:r>
      <w:r w:rsidRPr="00B85343">
        <w:rPr>
          <w:rFonts w:ascii="Times New Roman" w:hAnsi="Times New Roman" w:cs="Times New Roman"/>
          <w:spacing w:val="-2"/>
          <w:sz w:val="28"/>
          <w:szCs w:val="28"/>
        </w:rPr>
        <w:t xml:space="preserve">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D33194" w:rsidRPr="00B85343">
        <w:rPr>
          <w:rFonts w:ascii="Times New Roman" w:hAnsi="Times New Roman" w:cs="Times New Roman"/>
          <w:spacing w:val="-2"/>
          <w:sz w:val="28"/>
          <w:szCs w:val="28"/>
        </w:rPr>
        <w:t>Министерство обеспечивае</w:t>
      </w:r>
      <w:r w:rsidR="001A376A" w:rsidRPr="00B85343">
        <w:rPr>
          <w:rFonts w:ascii="Times New Roman" w:hAnsi="Times New Roman" w:cs="Times New Roman"/>
          <w:spacing w:val="-2"/>
          <w:sz w:val="28"/>
          <w:szCs w:val="28"/>
        </w:rPr>
        <w:t xml:space="preserve">т </w:t>
      </w:r>
      <w:r w:rsidRPr="00B85343">
        <w:rPr>
          <w:rFonts w:ascii="Times New Roman" w:hAnsi="Times New Roman" w:cs="Times New Roman"/>
          <w:spacing w:val="-2"/>
          <w:sz w:val="28"/>
          <w:szCs w:val="28"/>
        </w:rPr>
        <w:t>создание следующих специальных условий, учитывающих состояние здоровья, особенности психофизического развития:</w:t>
      </w:r>
    </w:p>
    <w:p w14:paraId="0B3B3FFF" w14:textId="141326FE"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 </w:t>
      </w:r>
      <w:r w:rsidR="002D5AE8" w:rsidRPr="00B85343">
        <w:rPr>
          <w:rFonts w:ascii="Times New Roman" w:hAnsi="Times New Roman" w:cs="Times New Roman"/>
          <w:spacing w:val="-2"/>
          <w:sz w:val="28"/>
          <w:szCs w:val="28"/>
        </w:rPr>
        <w:t>присутствие ассистентов, оказывающих указанным выше категориям участников итогового собеседования необходимую техническую помощь с</w:t>
      </w:r>
      <w:r w:rsidR="00D77089"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14:paraId="7B12CC6F" w14:textId="7BAF9A1E"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2) </w:t>
      </w:r>
      <w:r w:rsidR="002D5AE8" w:rsidRPr="00B85343">
        <w:rPr>
          <w:rFonts w:ascii="Times New Roman" w:hAnsi="Times New Roman" w:cs="Times New Roman"/>
          <w:spacing w:val="-2"/>
          <w:sz w:val="28"/>
          <w:szCs w:val="28"/>
        </w:rPr>
        <w:t>использование на итоговом собеседовании необходимых для выполнения за</w:t>
      </w:r>
      <w:r w:rsidR="00D84885" w:rsidRPr="00B85343">
        <w:rPr>
          <w:rFonts w:ascii="Times New Roman" w:hAnsi="Times New Roman" w:cs="Times New Roman"/>
          <w:spacing w:val="-2"/>
          <w:sz w:val="28"/>
          <w:szCs w:val="28"/>
        </w:rPr>
        <w:t>даний технических средств;</w:t>
      </w:r>
    </w:p>
    <w:p w14:paraId="1B39C460" w14:textId="65E444D8"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3) </w:t>
      </w:r>
      <w:r w:rsidR="00D84885" w:rsidRPr="00B85343">
        <w:rPr>
          <w:rFonts w:ascii="Times New Roman" w:hAnsi="Times New Roman" w:cs="Times New Roman"/>
          <w:spacing w:val="-2"/>
          <w:sz w:val="28"/>
          <w:szCs w:val="28"/>
        </w:rPr>
        <w:t xml:space="preserve">для слабослышащих участников итогового собеседования </w:t>
      </w:r>
      <w:r w:rsidR="008307B3" w:rsidRPr="00B85343">
        <w:rPr>
          <w:rFonts w:ascii="Times New Roman" w:hAnsi="Times New Roman" w:cs="Times New Roman"/>
          <w:spacing w:val="-2"/>
          <w:sz w:val="28"/>
          <w:szCs w:val="28"/>
        </w:rPr>
        <w:t>–</w:t>
      </w:r>
      <w:r w:rsidR="00D84885" w:rsidRPr="00B85343">
        <w:rPr>
          <w:rFonts w:ascii="Times New Roman" w:hAnsi="Times New Roman" w:cs="Times New Roman"/>
          <w:spacing w:val="-2"/>
          <w:sz w:val="28"/>
          <w:szCs w:val="28"/>
        </w:rPr>
        <w:t xml:space="preserve"> </w:t>
      </w:r>
      <w:r w:rsidRPr="00B85343">
        <w:rPr>
          <w:rFonts w:ascii="Times New Roman" w:hAnsi="Times New Roman" w:cs="Times New Roman"/>
          <w:spacing w:val="-2"/>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r w:rsidR="002669CF" w:rsidRPr="00B85343">
        <w:rPr>
          <w:rFonts w:ascii="Times New Roman" w:hAnsi="Times New Roman" w:cs="Times New Roman"/>
          <w:spacing w:val="-2"/>
          <w:sz w:val="28"/>
          <w:szCs w:val="28"/>
        </w:rPr>
        <w:t>;</w:t>
      </w:r>
    </w:p>
    <w:p w14:paraId="47F345F1" w14:textId="7192A228"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4) д</w:t>
      </w:r>
      <w:r w:rsidR="002D5AE8" w:rsidRPr="00B85343">
        <w:rPr>
          <w:rFonts w:ascii="Times New Roman" w:hAnsi="Times New Roman" w:cs="Times New Roman"/>
          <w:spacing w:val="-2"/>
          <w:sz w:val="28"/>
          <w:szCs w:val="28"/>
        </w:rPr>
        <w:t>ля глухих и слабослышащих участников итогового собеседования</w:t>
      </w:r>
      <w:r w:rsidRPr="00B85343">
        <w:rPr>
          <w:rFonts w:ascii="Times New Roman" w:hAnsi="Times New Roman" w:cs="Times New Roman"/>
          <w:spacing w:val="-2"/>
          <w:sz w:val="28"/>
          <w:szCs w:val="28"/>
        </w:rPr>
        <w:t xml:space="preserve"> </w:t>
      </w:r>
      <w:r w:rsidR="008307B3"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привлечение при необходимости ассистента-сурдопереводчика</w:t>
      </w:r>
      <w:r w:rsidRPr="00B85343">
        <w:rPr>
          <w:rFonts w:ascii="Times New Roman" w:hAnsi="Times New Roman" w:cs="Times New Roman"/>
          <w:spacing w:val="-2"/>
          <w:sz w:val="28"/>
          <w:szCs w:val="28"/>
        </w:rPr>
        <w:t>;</w:t>
      </w:r>
    </w:p>
    <w:p w14:paraId="5647B60E" w14:textId="4AEECE36"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5) д</w:t>
      </w:r>
      <w:r w:rsidR="002D5AE8" w:rsidRPr="00B85343">
        <w:rPr>
          <w:rFonts w:ascii="Times New Roman" w:hAnsi="Times New Roman" w:cs="Times New Roman"/>
          <w:spacing w:val="-2"/>
          <w:sz w:val="28"/>
          <w:szCs w:val="28"/>
        </w:rPr>
        <w:t>ля слепых уча</w:t>
      </w:r>
      <w:r w:rsidR="00905678" w:rsidRPr="00B85343">
        <w:rPr>
          <w:rFonts w:ascii="Times New Roman" w:hAnsi="Times New Roman" w:cs="Times New Roman"/>
          <w:spacing w:val="-2"/>
          <w:sz w:val="28"/>
          <w:szCs w:val="28"/>
        </w:rPr>
        <w:t>стников итогового собеседования -</w:t>
      </w:r>
      <w:r w:rsidR="008307B3" w:rsidRPr="00B85343">
        <w:rPr>
          <w:rFonts w:ascii="Times New Roman" w:hAnsi="Times New Roman" w:cs="Times New Roman"/>
          <w:spacing w:val="-2"/>
          <w:sz w:val="28"/>
          <w:szCs w:val="28"/>
        </w:rPr>
        <w:t>–</w:t>
      </w:r>
      <w:r w:rsidR="00905678"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r w:rsidR="002669CF" w:rsidRPr="00B85343">
        <w:rPr>
          <w:rFonts w:ascii="Times New Roman" w:hAnsi="Times New Roman" w:cs="Times New Roman"/>
          <w:spacing w:val="-2"/>
          <w:sz w:val="28"/>
          <w:szCs w:val="28"/>
        </w:rPr>
        <w:t>;</w:t>
      </w:r>
    </w:p>
    <w:p w14:paraId="18202263" w14:textId="56778601"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6) д</w:t>
      </w:r>
      <w:r w:rsidR="002D5AE8" w:rsidRPr="00B85343">
        <w:rPr>
          <w:rFonts w:ascii="Times New Roman" w:hAnsi="Times New Roman" w:cs="Times New Roman"/>
          <w:spacing w:val="-2"/>
          <w:sz w:val="28"/>
          <w:szCs w:val="28"/>
        </w:rPr>
        <w:t>ля слабовидящих участников итогового собеседования:</w:t>
      </w:r>
    </w:p>
    <w:p w14:paraId="23D3E7A3" w14:textId="67189A65"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14:paraId="136A307C" w14:textId="21E3F8F9"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обеспечение аудитории проведения итогового собеседования увеличительными устройствами; </w:t>
      </w:r>
    </w:p>
    <w:p w14:paraId="6BD2B779" w14:textId="465232B0"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600</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люкс, но</w:t>
      </w:r>
      <w:r w:rsidR="00721062"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не ниже 300 люкс при отсутствии динамической регулировки)</w:t>
      </w:r>
      <w:r w:rsidR="00905678" w:rsidRPr="00B85343">
        <w:rPr>
          <w:rFonts w:ascii="Times New Roman" w:hAnsi="Times New Roman" w:cs="Times New Roman"/>
          <w:spacing w:val="-2"/>
          <w:sz w:val="28"/>
          <w:szCs w:val="28"/>
        </w:rPr>
        <w:t>;</w:t>
      </w:r>
    </w:p>
    <w:p w14:paraId="52A2919D" w14:textId="6EDCEE3F"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7) д</w:t>
      </w:r>
      <w:r w:rsidR="002D5AE8" w:rsidRPr="00B85343">
        <w:rPr>
          <w:rFonts w:ascii="Times New Roman" w:hAnsi="Times New Roman" w:cs="Times New Roman"/>
          <w:spacing w:val="-2"/>
          <w:sz w:val="28"/>
          <w:szCs w:val="28"/>
        </w:rPr>
        <w:t>ля участников с расстройствами аутистического спектра</w:t>
      </w:r>
      <w:r w:rsidR="008307B3" w:rsidRPr="00B85343">
        <w:rPr>
          <w:rFonts w:ascii="Times New Roman" w:hAnsi="Times New Roman" w:cs="Times New Roman"/>
          <w:spacing w:val="-2"/>
          <w:sz w:val="28"/>
          <w:szCs w:val="28"/>
        </w:rPr>
        <w:t xml:space="preserve"> – </w:t>
      </w:r>
      <w:r w:rsidR="00905678" w:rsidRPr="00B85343">
        <w:rPr>
          <w:rFonts w:ascii="Times New Roman" w:hAnsi="Times New Roman" w:cs="Times New Roman"/>
          <w:spacing w:val="-2"/>
          <w:sz w:val="28"/>
          <w:szCs w:val="28"/>
        </w:rPr>
        <w:t>п</w:t>
      </w:r>
      <w:r w:rsidR="002D5AE8" w:rsidRPr="00B85343">
        <w:rPr>
          <w:rFonts w:ascii="Times New Roman" w:hAnsi="Times New Roman" w:cs="Times New Roman"/>
          <w:spacing w:val="-2"/>
          <w:sz w:val="28"/>
          <w:szCs w:val="28"/>
        </w:rPr>
        <w:t>ривлечение в качестве экзаменатора-собеседника специалиста-дефектолога, психолога или педагога, с которым указанный участник итогового собеседования знаком. В исключительных случаях при необходимости 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при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наличии необходимых компетенций в качестве экзаменатора-собеседника </w:t>
      </w:r>
      <w:r w:rsidR="00D82AD9" w:rsidRPr="00B85343">
        <w:rPr>
          <w:rFonts w:ascii="Times New Roman" w:hAnsi="Times New Roman" w:cs="Times New Roman"/>
          <w:spacing w:val="-2"/>
          <w:sz w:val="28"/>
          <w:szCs w:val="28"/>
        </w:rPr>
        <w:t>привлекается</w:t>
      </w:r>
      <w:r w:rsidR="002D5AE8" w:rsidRPr="00B85343">
        <w:rPr>
          <w:rFonts w:ascii="Times New Roman" w:hAnsi="Times New Roman" w:cs="Times New Roman"/>
          <w:spacing w:val="-2"/>
          <w:sz w:val="28"/>
          <w:szCs w:val="28"/>
        </w:rPr>
        <w:t xml:space="preserve"> родитель</w:t>
      </w:r>
      <w:r w:rsidR="00E27682" w:rsidRPr="00B85343">
        <w:rPr>
          <w:rFonts w:ascii="Times New Roman" w:hAnsi="Times New Roman" w:cs="Times New Roman"/>
          <w:spacing w:val="-2"/>
          <w:sz w:val="28"/>
          <w:szCs w:val="28"/>
        </w:rPr>
        <w:t xml:space="preserve"> (законный представитель)</w:t>
      </w:r>
      <w:r w:rsidR="002D5AE8" w:rsidRPr="00B85343">
        <w:rPr>
          <w:rFonts w:ascii="Times New Roman" w:hAnsi="Times New Roman" w:cs="Times New Roman"/>
          <w:spacing w:val="-2"/>
          <w:sz w:val="28"/>
          <w:szCs w:val="28"/>
        </w:rPr>
        <w:t xml:space="preserve"> участника итогового собеседования. Оценивание работ таких участников итогового собеседования проводится по</w:t>
      </w:r>
      <w:r w:rsidR="00D77089"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присутств</w:t>
      </w:r>
      <w:r w:rsidR="00402B01" w:rsidRPr="00B85343">
        <w:rPr>
          <w:rFonts w:ascii="Times New Roman" w:hAnsi="Times New Roman" w:cs="Times New Roman"/>
          <w:spacing w:val="-2"/>
          <w:sz w:val="28"/>
          <w:szCs w:val="28"/>
        </w:rPr>
        <w:t>ует</w:t>
      </w:r>
      <w:r w:rsidR="002D5AE8" w:rsidRPr="00B85343">
        <w:rPr>
          <w:rFonts w:ascii="Times New Roman" w:hAnsi="Times New Roman" w:cs="Times New Roman"/>
          <w:spacing w:val="-2"/>
          <w:sz w:val="28"/>
          <w:szCs w:val="28"/>
        </w:rPr>
        <w:t xml:space="preserve"> эксперт, оценивание осуществляется по завершении проведения итогового собеседования на основе аудиозаписи устного ответа участника</w:t>
      </w:r>
      <w:r w:rsidR="00905678" w:rsidRPr="00B85343">
        <w:rPr>
          <w:rFonts w:ascii="Times New Roman" w:hAnsi="Times New Roman" w:cs="Times New Roman"/>
          <w:spacing w:val="-2"/>
          <w:sz w:val="28"/>
          <w:szCs w:val="28"/>
        </w:rPr>
        <w:t>;</w:t>
      </w:r>
    </w:p>
    <w:p w14:paraId="768F16ED" w14:textId="1FDEF5B4" w:rsidR="002D5AE8" w:rsidRPr="00B85343" w:rsidRDefault="0090567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8) д</w:t>
      </w:r>
      <w:r w:rsidR="002D5AE8" w:rsidRPr="00B85343">
        <w:rPr>
          <w:rFonts w:ascii="Times New Roman" w:hAnsi="Times New Roman" w:cs="Times New Roman"/>
          <w:spacing w:val="-2"/>
          <w:sz w:val="28"/>
          <w:szCs w:val="28"/>
        </w:rPr>
        <w:t>ля участников итогового собеседования с нарушениям</w:t>
      </w:r>
      <w:r w:rsidRPr="00B85343">
        <w:rPr>
          <w:rFonts w:ascii="Times New Roman" w:hAnsi="Times New Roman" w:cs="Times New Roman"/>
          <w:spacing w:val="-2"/>
          <w:sz w:val="28"/>
          <w:szCs w:val="28"/>
        </w:rPr>
        <w:t xml:space="preserve">и опорно-двигательного аппарата </w:t>
      </w:r>
      <w:r w:rsidR="002669CF"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при необходимости использование компьютера со специализированным программным обеспечением (для ответов в письменной форме).</w:t>
      </w:r>
    </w:p>
    <w:p w14:paraId="6A6F885E"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9.6.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w:t>
      </w:r>
    </w:p>
    <w:p w14:paraId="53CF6B2B"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14:paraId="574F3579" w14:textId="7FC8C0C1"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9.7. </w:t>
      </w:r>
      <w:r w:rsidR="00D33194" w:rsidRPr="00B85343">
        <w:rPr>
          <w:rFonts w:ascii="Times New Roman" w:hAnsi="Times New Roman" w:cs="Times New Roman"/>
          <w:spacing w:val="-2"/>
          <w:sz w:val="28"/>
          <w:szCs w:val="28"/>
        </w:rPr>
        <w:t>Министерство самостоятельно определяет</w:t>
      </w:r>
      <w:r w:rsidR="009A340B" w:rsidRPr="00B85343">
        <w:rPr>
          <w:rFonts w:ascii="Times New Roman" w:hAnsi="Times New Roman" w:cs="Times New Roman"/>
          <w:spacing w:val="-2"/>
          <w:sz w:val="28"/>
          <w:szCs w:val="28"/>
        </w:rPr>
        <w:t xml:space="preserve"> к</w:t>
      </w:r>
      <w:r w:rsidRPr="00B85343">
        <w:rPr>
          <w:rFonts w:ascii="Times New Roman" w:hAnsi="Times New Roman" w:cs="Times New Roman"/>
          <w:spacing w:val="-2"/>
          <w:sz w:val="28"/>
          <w:szCs w:val="28"/>
        </w:rPr>
        <w:t>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w:t>
      </w:r>
      <w:r w:rsidR="00A227EB" w:rsidRPr="00B85343">
        <w:rPr>
          <w:rFonts w:ascii="Times New Roman" w:hAnsi="Times New Roman" w:cs="Times New Roman"/>
          <w:spacing w:val="-2"/>
          <w:sz w:val="28"/>
          <w:szCs w:val="28"/>
        </w:rPr>
        <w:t xml:space="preserve">нивания итогового собеседования, которые </w:t>
      </w:r>
      <w:r w:rsidRPr="00B85343">
        <w:rPr>
          <w:rFonts w:ascii="Times New Roman" w:hAnsi="Times New Roman" w:cs="Times New Roman"/>
          <w:spacing w:val="-2"/>
          <w:sz w:val="28"/>
          <w:szCs w:val="28"/>
        </w:rPr>
        <w:t xml:space="preserve">приведены в приложении к настоящему Порядку. </w:t>
      </w:r>
    </w:p>
    <w:p w14:paraId="14C34F88" w14:textId="41E6F37B"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У</w:t>
      </w:r>
      <w:r w:rsidR="00A227EB" w:rsidRPr="00B85343">
        <w:rPr>
          <w:rFonts w:ascii="Times New Roman" w:hAnsi="Times New Roman" w:cs="Times New Roman"/>
          <w:spacing w:val="-2"/>
          <w:sz w:val="28"/>
          <w:szCs w:val="28"/>
        </w:rPr>
        <w:t>казанным у</w:t>
      </w:r>
      <w:r w:rsidRPr="00B85343">
        <w:rPr>
          <w:rFonts w:ascii="Times New Roman" w:hAnsi="Times New Roman" w:cs="Times New Roman"/>
          <w:spacing w:val="-2"/>
          <w:sz w:val="28"/>
          <w:szCs w:val="28"/>
        </w:rPr>
        <w:t>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23CECF74"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Минимальное количество баллов для указанных категорий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приведено в приложении к настоящему Порядку. </w:t>
      </w:r>
    </w:p>
    <w:p w14:paraId="3429B103" w14:textId="3E7897FB" w:rsidR="0046369F" w:rsidRPr="00B85343" w:rsidRDefault="002D5AE8"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Основанием для выполнения отдельных заданий, предусмотренных КИМ итогового собеседования, и оценивания по критериям, по которым </w:t>
      </w:r>
      <w:r w:rsidR="007A0401" w:rsidRPr="00B85343">
        <w:rPr>
          <w:rFonts w:ascii="Times New Roman" w:hAnsi="Times New Roman" w:cs="Times New Roman"/>
          <w:spacing w:val="-2"/>
          <w:sz w:val="28"/>
          <w:szCs w:val="28"/>
        </w:rPr>
        <w:t>ответы данного участника</w:t>
      </w:r>
      <w:r w:rsidRPr="00B85343">
        <w:rPr>
          <w:rFonts w:ascii="Times New Roman" w:hAnsi="Times New Roman" w:cs="Times New Roman"/>
          <w:spacing w:val="-2"/>
          <w:sz w:val="28"/>
          <w:szCs w:val="28"/>
        </w:rPr>
        <w:t xml:space="preserve"> итогового собеседо</w:t>
      </w:r>
      <w:r w:rsidR="007A0401" w:rsidRPr="00B85343">
        <w:rPr>
          <w:rFonts w:ascii="Times New Roman" w:hAnsi="Times New Roman" w:cs="Times New Roman"/>
          <w:spacing w:val="-2"/>
          <w:sz w:val="28"/>
          <w:szCs w:val="28"/>
        </w:rPr>
        <w:t>вания могут быть оценены</w:t>
      </w:r>
      <w:r w:rsidRPr="00B85343">
        <w:rPr>
          <w:rFonts w:ascii="Times New Roman" w:hAnsi="Times New Roman" w:cs="Times New Roman"/>
          <w:spacing w:val="-2"/>
          <w:sz w:val="28"/>
          <w:szCs w:val="28"/>
        </w:rPr>
        <w:t>, являются соответствующие рекомендации ПМПК.</w:t>
      </w:r>
    </w:p>
    <w:p w14:paraId="5B6C0C2A" w14:textId="5D4E38FD" w:rsidR="00115DAC" w:rsidRPr="00B85343" w:rsidRDefault="00115DAC"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Перечень нозологических категорий участников, для которых предусмотрено выполнение отдельных заданий КИМ итогового собеседования и</w:t>
      </w:r>
      <w:r w:rsidR="009D2365" w:rsidRPr="00B85343">
        <w:rPr>
          <w:rFonts w:ascii="Times New Roman" w:hAnsi="Times New Roman" w:cs="Times New Roman"/>
          <w:spacing w:val="-2"/>
          <w:sz w:val="28"/>
          <w:szCs w:val="28"/>
        </w:rPr>
        <w:t xml:space="preserve">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r w:rsidR="00A1250F" w:rsidRPr="00B85343">
        <w:rPr>
          <w:rFonts w:ascii="Times New Roman" w:hAnsi="Times New Roman" w:cs="Times New Roman"/>
          <w:spacing w:val="-2"/>
          <w:sz w:val="28"/>
          <w:szCs w:val="28"/>
        </w:rPr>
        <w:t>по которым ответы отдельных участников итогового собеседования могут быть оценены, минимальные возможные баллы и максимальные возможные баллы приведены в приложении к настоящему Порядку.</w:t>
      </w:r>
    </w:p>
    <w:p w14:paraId="40AE00C6" w14:textId="0BD96ED8" w:rsidR="00966098" w:rsidRPr="00B85343" w:rsidRDefault="00966098"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w:t>
      </w:r>
      <w:r w:rsidR="006E0D20" w:rsidRPr="00B85343">
        <w:rPr>
          <w:rFonts w:ascii="Times New Roman" w:hAnsi="Times New Roman" w:cs="Times New Roman"/>
          <w:spacing w:val="-2"/>
          <w:sz w:val="28"/>
          <w:szCs w:val="28"/>
        </w:rPr>
        <w:t xml:space="preserve">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14:paraId="29C1D371" w14:textId="0E73FCF7" w:rsidR="006E0D20" w:rsidRPr="00B85343" w:rsidRDefault="0064536C"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Согласно части 3 статьи 55 Федерального закона от 29.12.2012 № 273-ФЗ "Об образовании в Российской Федерации"</w:t>
      </w:r>
      <w:r w:rsidR="00075261"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xml:space="preserve">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ПМПК.</w:t>
      </w:r>
    </w:p>
    <w:p w14:paraId="57D97450" w14:textId="0C870EA7" w:rsidR="0064536C" w:rsidRPr="00B85343" w:rsidRDefault="00075261"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требуется создание специальных условий для получения им образования. </w:t>
      </w:r>
      <w:r w:rsidR="004542E1" w:rsidRPr="00B85343">
        <w:rPr>
          <w:rFonts w:ascii="Times New Roman" w:hAnsi="Times New Roman" w:cs="Times New Roman"/>
          <w:spacing w:val="-2"/>
          <w:sz w:val="28"/>
          <w:szCs w:val="28"/>
        </w:rPr>
        <w:t>В таком случае он не обучающийся с ОВЗ. Вместе с тем один и тот же обучающийся может быть и инвалидом, и лицом с ОВЗ.</w:t>
      </w:r>
    </w:p>
    <w:p w14:paraId="3161B5C5" w14:textId="33DF0FF1" w:rsidR="004542E1" w:rsidRPr="00B85343" w:rsidRDefault="00145F5E"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Под специальными условиями для получения образования обучающимися с ОВЗ понимаются условия обучения, воспитания и развития таких обучающихся,</w:t>
      </w:r>
      <w:r w:rsidR="00C53D73" w:rsidRPr="00B85343">
        <w:rPr>
          <w:rFonts w:ascii="Times New Roman" w:hAnsi="Times New Roman" w:cs="Times New Roman"/>
          <w:spacing w:val="-2"/>
          <w:sz w:val="28"/>
          <w:szCs w:val="28"/>
        </w:rPr>
        <w:t xml:space="preserve">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w:t>
      </w:r>
      <w:r w:rsidR="00325D58" w:rsidRPr="00B85343">
        <w:rPr>
          <w:rFonts w:ascii="Times New Roman" w:hAnsi="Times New Roman" w:cs="Times New Roman"/>
          <w:spacing w:val="-2"/>
          <w:sz w:val="28"/>
          <w:szCs w:val="28"/>
        </w:rPr>
        <w:t>,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w:t>
      </w:r>
      <w:r w:rsidR="00043DE9" w:rsidRPr="00B85343">
        <w:rPr>
          <w:rFonts w:ascii="Times New Roman" w:hAnsi="Times New Roman" w:cs="Times New Roman"/>
          <w:spacing w:val="-2"/>
          <w:sz w:val="28"/>
          <w:szCs w:val="28"/>
        </w:rPr>
        <w:t xml:space="preserve"> обеспечение доступа в з</w:t>
      </w:r>
      <w:r w:rsidR="00325D58" w:rsidRPr="00B85343">
        <w:rPr>
          <w:rFonts w:ascii="Times New Roman" w:hAnsi="Times New Roman" w:cs="Times New Roman"/>
          <w:spacing w:val="-2"/>
          <w:sz w:val="28"/>
          <w:szCs w:val="28"/>
        </w:rPr>
        <w:t>дания организаций</w:t>
      </w:r>
      <w:r w:rsidR="00043DE9" w:rsidRPr="00B85343">
        <w:rPr>
          <w:rFonts w:ascii="Times New Roman" w:hAnsi="Times New Roman" w:cs="Times New Roman"/>
          <w:spacing w:val="-2"/>
          <w:sz w:val="28"/>
          <w:szCs w:val="28"/>
        </w:rPr>
        <w:t xml:space="preserve">, осуществляющих образовательную деятельность, и другие условия, без которых невозможно или затруднено освоение образовательных программ </w:t>
      </w:r>
      <w:r w:rsidR="00A57F5A" w:rsidRPr="00B85343">
        <w:rPr>
          <w:rFonts w:ascii="Times New Roman" w:hAnsi="Times New Roman" w:cs="Times New Roman"/>
          <w:spacing w:val="-2"/>
          <w:sz w:val="28"/>
          <w:szCs w:val="28"/>
        </w:rPr>
        <w:t>обучающимися с ОВЗ</w:t>
      </w:r>
      <w:r w:rsidR="00926CDD" w:rsidRPr="00B85343">
        <w:rPr>
          <w:rFonts w:ascii="Times New Roman" w:hAnsi="Times New Roman" w:cs="Times New Roman"/>
          <w:spacing w:val="-2"/>
          <w:sz w:val="28"/>
          <w:szCs w:val="28"/>
        </w:rPr>
        <w:t>.</w:t>
      </w:r>
    </w:p>
    <w:p w14:paraId="2A271E47" w14:textId="77777777" w:rsidR="002D5AE8" w:rsidRPr="00B85343"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10. Порядок проверки и оценивания итогового собеседования </w:t>
      </w:r>
    </w:p>
    <w:p w14:paraId="39C1577F"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14:paraId="49466479"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Эксперты комиссии по проверке итогового собеседования должны соответствовать указанным ниже требованиям.</w:t>
      </w:r>
      <w:r w:rsidRPr="00DE4304">
        <w:rPr>
          <w:rFonts w:ascii="Times New Roman" w:hAnsi="Times New Roman" w:cs="Times New Roman"/>
          <w:spacing w:val="-2"/>
          <w:sz w:val="28"/>
          <w:szCs w:val="28"/>
        </w:rPr>
        <w:t xml:space="preserve"> </w:t>
      </w:r>
    </w:p>
    <w:p w14:paraId="2C895EC9" w14:textId="145EC4EB" w:rsidR="002D5AE8" w:rsidRPr="00DE4304" w:rsidRDefault="00905678" w:rsidP="00905678">
      <w:pPr>
        <w:pStyle w:val="aa"/>
        <w:widowControl w:val="0"/>
        <w:numPr>
          <w:ilvl w:val="0"/>
          <w:numId w:val="39"/>
        </w:numPr>
        <w:tabs>
          <w:tab w:val="left" w:pos="851"/>
          <w:tab w:val="left" w:pos="993"/>
        </w:tabs>
        <w:spacing w:after="0" w:line="240" w:lineRule="auto"/>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необходимой нормативной базой:</w:t>
      </w:r>
    </w:p>
    <w:p w14:paraId="50CE53B3" w14:textId="2CA8FE4A" w:rsidR="003D7747" w:rsidRPr="00DE4304" w:rsidRDefault="003D7747"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D7747">
        <w:rPr>
          <w:rFonts w:ascii="Times New Roman" w:hAnsi="Times New Roman" w:cs="Times New Roman"/>
          <w:spacing w:val="-2"/>
          <w:sz w:val="28"/>
          <w:szCs w:val="28"/>
        </w:rPr>
        <w:t>требования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14:paraId="59C48A2D" w14:textId="04F3E667"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нормативные правовые акты, регламентирующие проведение итогового собеседования;</w:t>
      </w:r>
    </w:p>
    <w:p w14:paraId="63F5D323" w14:textId="4BD226CC"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настоящи</w:t>
      </w:r>
      <w:r w:rsidR="00905678" w:rsidRPr="00DE4304">
        <w:rPr>
          <w:rFonts w:ascii="Times New Roman" w:hAnsi="Times New Roman" w:cs="Times New Roman"/>
          <w:spacing w:val="-2"/>
          <w:sz w:val="28"/>
          <w:szCs w:val="28"/>
        </w:rPr>
        <w:t>м</w:t>
      </w:r>
      <w:r w:rsidRPr="00DE4304">
        <w:rPr>
          <w:rFonts w:ascii="Times New Roman" w:hAnsi="Times New Roman" w:cs="Times New Roman"/>
          <w:spacing w:val="-2"/>
          <w:sz w:val="28"/>
          <w:szCs w:val="28"/>
        </w:rPr>
        <w:t xml:space="preserve"> </w:t>
      </w:r>
      <w:r w:rsidR="00905678" w:rsidRPr="00DE4304">
        <w:rPr>
          <w:rFonts w:ascii="Times New Roman" w:hAnsi="Times New Roman" w:cs="Times New Roman"/>
          <w:spacing w:val="-2"/>
          <w:sz w:val="28"/>
          <w:szCs w:val="28"/>
        </w:rPr>
        <w:t>Порядком;</w:t>
      </w:r>
    </w:p>
    <w:p w14:paraId="07A0EA28" w14:textId="2E99BEEB" w:rsidR="002D5AE8" w:rsidRPr="00DE4304" w:rsidRDefault="00905678" w:rsidP="00905678">
      <w:pPr>
        <w:pStyle w:val="aa"/>
        <w:widowControl w:val="0"/>
        <w:numPr>
          <w:ilvl w:val="0"/>
          <w:numId w:val="39"/>
        </w:numPr>
        <w:tabs>
          <w:tab w:val="left" w:pos="851"/>
          <w:tab w:val="left" w:pos="993"/>
        </w:tabs>
        <w:spacing w:after="0" w:line="240" w:lineRule="auto"/>
        <w:ind w:left="0"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необход</w:t>
      </w:r>
      <w:r w:rsidRPr="00DE4304">
        <w:rPr>
          <w:rFonts w:ascii="Times New Roman" w:hAnsi="Times New Roman" w:cs="Times New Roman"/>
          <w:spacing w:val="-2"/>
          <w:sz w:val="28"/>
          <w:szCs w:val="28"/>
        </w:rPr>
        <w:t xml:space="preserve">имыми предметными компетенциями </w:t>
      </w:r>
      <w:r w:rsidR="0076793E" w:rsidRPr="00DE4304">
        <w:rPr>
          <w:rFonts w:ascii="Times New Roman" w:hAnsi="Times New Roman" w:cs="Times New Roman"/>
          <w:spacing w:val="-2"/>
          <w:sz w:val="28"/>
          <w:szCs w:val="28"/>
        </w:rPr>
        <w:t xml:space="preserve">– </w:t>
      </w:r>
      <w:r w:rsidR="002D5AE8" w:rsidRPr="00DE4304">
        <w:rPr>
          <w:rFonts w:ascii="Times New Roman" w:hAnsi="Times New Roman" w:cs="Times New Roman"/>
          <w:spacing w:val="-2"/>
          <w:sz w:val="28"/>
          <w:szCs w:val="28"/>
        </w:rPr>
        <w:t>иметь высшее образование по специальности "Русский язык и литература" с квалификацией "Учитель русского языка и литературы"</w:t>
      </w:r>
      <w:r w:rsidR="002669CF" w:rsidRPr="00DE4304">
        <w:rPr>
          <w:rFonts w:ascii="Times New Roman" w:hAnsi="Times New Roman" w:cs="Times New Roman"/>
          <w:spacing w:val="-2"/>
          <w:sz w:val="28"/>
          <w:szCs w:val="28"/>
        </w:rPr>
        <w:t>;</w:t>
      </w:r>
    </w:p>
    <w:p w14:paraId="4343B20F" w14:textId="5B0268D0" w:rsidR="002D5AE8" w:rsidRPr="00DE4304" w:rsidRDefault="00905678" w:rsidP="00905678">
      <w:pPr>
        <w:pStyle w:val="aa"/>
        <w:widowControl w:val="0"/>
        <w:numPr>
          <w:ilvl w:val="0"/>
          <w:numId w:val="39"/>
        </w:numPr>
        <w:tabs>
          <w:tab w:val="left" w:pos="851"/>
          <w:tab w:val="left" w:pos="993"/>
        </w:tabs>
        <w:spacing w:after="0" w:line="240" w:lineRule="auto"/>
        <w:ind w:left="0"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компетенциями, необходимыми для проверки итогового собеседования:</w:t>
      </w:r>
    </w:p>
    <w:p w14:paraId="1712C5C4" w14:textId="56E15EBB"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объективно оценивать устные ответы участников итогового собеседования;</w:t>
      </w:r>
    </w:p>
    <w:p w14:paraId="46399B49" w14:textId="47115C1C"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применять установленные критерии оценивания;</w:t>
      </w:r>
    </w:p>
    <w:p w14:paraId="2B072A5E" w14:textId="376ED577"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умение разграничивать ошибки и недочёты различного типа; </w:t>
      </w:r>
    </w:p>
    <w:p w14:paraId="4CF132BC" w14:textId="449E2291"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оформлять результаты проверки, соблюдая установленные требования;</w:t>
      </w:r>
    </w:p>
    <w:p w14:paraId="5C34474A" w14:textId="1735A0C1"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обобщать результаты.</w:t>
      </w:r>
    </w:p>
    <w:p w14:paraId="5C9FB86C" w14:textId="1951E2B4"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10.2. Оценивание работ участников итогового собеседования </w:t>
      </w:r>
      <w:r w:rsidR="00402B01" w:rsidRPr="00DE4304">
        <w:rPr>
          <w:rFonts w:ascii="Times New Roman" w:hAnsi="Times New Roman" w:cs="Times New Roman"/>
          <w:spacing w:val="-2"/>
          <w:sz w:val="28"/>
          <w:szCs w:val="28"/>
        </w:rPr>
        <w:t>проводится по одной из</w:t>
      </w:r>
      <w:r w:rsidRPr="00DE4304">
        <w:rPr>
          <w:rFonts w:ascii="Times New Roman" w:hAnsi="Times New Roman" w:cs="Times New Roman"/>
          <w:spacing w:val="-2"/>
          <w:sz w:val="28"/>
          <w:szCs w:val="28"/>
        </w:rPr>
        <w:t xml:space="preserve"> </w:t>
      </w:r>
      <w:r w:rsidR="00402B01" w:rsidRPr="00DE4304">
        <w:rPr>
          <w:rFonts w:ascii="Times New Roman" w:hAnsi="Times New Roman" w:cs="Times New Roman"/>
          <w:spacing w:val="-2"/>
          <w:sz w:val="28"/>
          <w:szCs w:val="28"/>
        </w:rPr>
        <w:t>двух</w:t>
      </w:r>
      <w:r w:rsidRPr="00DE4304">
        <w:rPr>
          <w:rFonts w:ascii="Times New Roman" w:hAnsi="Times New Roman" w:cs="Times New Roman"/>
          <w:spacing w:val="-2"/>
          <w:sz w:val="28"/>
          <w:szCs w:val="28"/>
        </w:rPr>
        <w:t xml:space="preserve"> схем (выбор схемы оценивания определяется на уровне </w:t>
      </w:r>
      <w:r w:rsidR="00552ED1">
        <w:rPr>
          <w:rFonts w:ascii="Times New Roman" w:hAnsi="Times New Roman" w:cs="Times New Roman"/>
          <w:spacing w:val="-2"/>
          <w:sz w:val="28"/>
          <w:szCs w:val="28"/>
        </w:rPr>
        <w:t>Министерства</w:t>
      </w:r>
      <w:r w:rsidRPr="00DE4304">
        <w:rPr>
          <w:rFonts w:ascii="Times New Roman" w:hAnsi="Times New Roman" w:cs="Times New Roman"/>
          <w:spacing w:val="-2"/>
          <w:sz w:val="28"/>
          <w:szCs w:val="28"/>
        </w:rPr>
        <w:t>: может быть выбрана как одна схема, так и две схемы одновременно):</w:t>
      </w:r>
    </w:p>
    <w:p w14:paraId="7672FF91" w14:textId="24FC0414" w:rsidR="002D5AE8" w:rsidRPr="00B85343" w:rsidRDefault="009C19D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 п</w:t>
      </w:r>
      <w:r w:rsidR="002D5AE8" w:rsidRPr="00DE4304">
        <w:rPr>
          <w:rFonts w:ascii="Times New Roman" w:hAnsi="Times New Roman" w:cs="Times New Roman"/>
          <w:spacing w:val="-2"/>
          <w:sz w:val="28"/>
          <w:szCs w:val="28"/>
        </w:rPr>
        <w:t xml:space="preserve">ервая схема: проверка ответов каждого участника итогового собеседования </w:t>
      </w:r>
      <w:r w:rsidR="002D5AE8" w:rsidRPr="00B85343">
        <w:rPr>
          <w:rFonts w:ascii="Times New Roman" w:hAnsi="Times New Roman" w:cs="Times New Roman"/>
          <w:spacing w:val="-2"/>
          <w:sz w:val="28"/>
          <w:szCs w:val="28"/>
        </w:rPr>
        <w:t>осуществляется экспертом непосредственно в процессе ответа по специально разработанным критериям по системе "зачет"/"незачет". При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этом </w:t>
      </w:r>
      <w:r w:rsidR="00721062" w:rsidRPr="00B85343">
        <w:rPr>
          <w:rFonts w:ascii="Times New Roman" w:hAnsi="Times New Roman" w:cs="Times New Roman"/>
          <w:spacing w:val="-2"/>
          <w:sz w:val="28"/>
          <w:szCs w:val="28"/>
        </w:rPr>
        <w:t>эксперт</w:t>
      </w:r>
      <w:r w:rsidR="002705F2" w:rsidRPr="00B85343">
        <w:rPr>
          <w:rFonts w:ascii="Times New Roman" w:hAnsi="Times New Roman" w:cs="Times New Roman"/>
          <w:spacing w:val="-2"/>
          <w:sz w:val="28"/>
          <w:szCs w:val="28"/>
        </w:rPr>
        <w:t xml:space="preserve"> при необходимости</w:t>
      </w:r>
      <w:r w:rsidR="001A6C9D" w:rsidRPr="00B85343">
        <w:rPr>
          <w:rFonts w:ascii="Times New Roman" w:hAnsi="Times New Roman" w:cs="Times New Roman"/>
          <w:spacing w:val="-2"/>
          <w:sz w:val="28"/>
          <w:szCs w:val="28"/>
        </w:rPr>
        <w:t xml:space="preserve"> повторно</w:t>
      </w:r>
      <w:r w:rsidR="00721062" w:rsidRPr="00B85343">
        <w:rPr>
          <w:rFonts w:ascii="Times New Roman" w:hAnsi="Times New Roman" w:cs="Times New Roman"/>
          <w:spacing w:val="-2"/>
          <w:sz w:val="28"/>
          <w:szCs w:val="28"/>
        </w:rPr>
        <w:t xml:space="preserve"> </w:t>
      </w:r>
      <w:r w:rsidR="00402B01" w:rsidRPr="00B85343">
        <w:rPr>
          <w:rFonts w:ascii="Times New Roman" w:hAnsi="Times New Roman" w:cs="Times New Roman"/>
          <w:spacing w:val="-2"/>
          <w:sz w:val="28"/>
          <w:szCs w:val="28"/>
        </w:rPr>
        <w:t>прослушивает</w:t>
      </w:r>
      <w:r w:rsidR="002D5AE8" w:rsidRPr="00B85343">
        <w:rPr>
          <w:rFonts w:ascii="Times New Roman" w:hAnsi="Times New Roman" w:cs="Times New Roman"/>
          <w:spacing w:val="-2"/>
          <w:sz w:val="28"/>
          <w:szCs w:val="28"/>
        </w:rPr>
        <w:t xml:space="preserve"> и </w:t>
      </w:r>
      <w:r w:rsidR="00402B01" w:rsidRPr="00B85343">
        <w:rPr>
          <w:rFonts w:ascii="Times New Roman" w:hAnsi="Times New Roman" w:cs="Times New Roman"/>
          <w:spacing w:val="-2"/>
          <w:sz w:val="28"/>
          <w:szCs w:val="28"/>
        </w:rPr>
        <w:t>оценивает</w:t>
      </w:r>
      <w:r w:rsidR="002D5AE8" w:rsidRPr="00B85343">
        <w:rPr>
          <w:rFonts w:ascii="Times New Roman" w:hAnsi="Times New Roman" w:cs="Times New Roman"/>
          <w:spacing w:val="-2"/>
          <w:sz w:val="28"/>
          <w:szCs w:val="28"/>
        </w:rPr>
        <w:t xml:space="preserve"> </w:t>
      </w:r>
      <w:r w:rsidR="002705F2" w:rsidRPr="00B85343">
        <w:rPr>
          <w:rFonts w:ascii="Times New Roman" w:hAnsi="Times New Roman" w:cs="Times New Roman"/>
          <w:spacing w:val="-2"/>
          <w:sz w:val="28"/>
          <w:szCs w:val="28"/>
        </w:rPr>
        <w:t>запис</w:t>
      </w:r>
      <w:r w:rsidR="00402B01" w:rsidRPr="00B85343">
        <w:rPr>
          <w:rFonts w:ascii="Times New Roman" w:hAnsi="Times New Roman" w:cs="Times New Roman"/>
          <w:spacing w:val="-2"/>
          <w:sz w:val="28"/>
          <w:szCs w:val="28"/>
        </w:rPr>
        <w:t>ь</w:t>
      </w:r>
      <w:r w:rsidR="002D5AE8" w:rsidRPr="00B85343">
        <w:rPr>
          <w:rFonts w:ascii="Times New Roman" w:hAnsi="Times New Roman" w:cs="Times New Roman"/>
          <w:spacing w:val="-2"/>
          <w:sz w:val="28"/>
          <w:szCs w:val="28"/>
        </w:rPr>
        <w:t xml:space="preserve"> ответов отдельных участников.</w:t>
      </w:r>
    </w:p>
    <w:p w14:paraId="6DBFBCD0" w14:textId="77777777" w:rsidR="000247D1"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В случае если выбрана первая схема проверки ответов участников итогового собеседования, эксперт, оцениваю</w:t>
      </w:r>
      <w:r w:rsidRPr="00DE4304">
        <w:rPr>
          <w:rFonts w:ascii="Times New Roman" w:hAnsi="Times New Roman" w:cs="Times New Roman"/>
          <w:spacing w:val="-2"/>
          <w:sz w:val="28"/>
          <w:szCs w:val="28"/>
        </w:rPr>
        <w:t xml:space="preserve">щий ответ участника непосредственно по ходу его </w:t>
      </w:r>
      <w:r w:rsidRPr="00B85343">
        <w:rPr>
          <w:rFonts w:ascii="Times New Roman" w:hAnsi="Times New Roman" w:cs="Times New Roman"/>
          <w:spacing w:val="-2"/>
          <w:sz w:val="28"/>
          <w:szCs w:val="28"/>
        </w:rPr>
        <w:t xml:space="preserve">общения с экзаменатором-собеседником, во время проведения итогового собеседования в режиме реального времени </w:t>
      </w:r>
      <w:r w:rsidR="000247D1" w:rsidRPr="00B85343">
        <w:rPr>
          <w:rFonts w:ascii="Times New Roman" w:hAnsi="Times New Roman" w:cs="Times New Roman"/>
          <w:spacing w:val="-2"/>
          <w:sz w:val="28"/>
          <w:szCs w:val="28"/>
        </w:rPr>
        <w:t>вносит в протокол эксперта по оцениванию ответов участников итогового собеседования следующие сведения:</w:t>
      </w:r>
    </w:p>
    <w:p w14:paraId="334D1F55" w14:textId="77777777" w:rsidR="00953586" w:rsidRPr="00B85343" w:rsidRDefault="0095358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ФИО участника;</w:t>
      </w:r>
    </w:p>
    <w:p w14:paraId="550638E2"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номер варианта;</w:t>
      </w:r>
    </w:p>
    <w:p w14:paraId="12D000BB"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номер аудитории проведения итогового собеседования;</w:t>
      </w:r>
    </w:p>
    <w:p w14:paraId="6EE929F3"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баллы по каждому критерию оценивания;</w:t>
      </w:r>
    </w:p>
    <w:p w14:paraId="084AC714" w14:textId="77777777" w:rsidR="005A3FEB"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общее количество баллов;</w:t>
      </w:r>
    </w:p>
    <w:p w14:paraId="240F093B" w14:textId="77777777" w:rsidR="005A3FEB"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отметку "зачет"/"незачет";</w:t>
      </w:r>
    </w:p>
    <w:p w14:paraId="04369FD1" w14:textId="0CC677E9" w:rsidR="000247D1"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ФИО, подпись и дату проверки</w:t>
      </w:r>
      <w:r w:rsidR="002D5AE8" w:rsidRPr="00B85343">
        <w:rPr>
          <w:rFonts w:ascii="Times New Roman" w:hAnsi="Times New Roman" w:cs="Times New Roman"/>
          <w:spacing w:val="-2"/>
          <w:sz w:val="28"/>
          <w:szCs w:val="28"/>
        </w:rPr>
        <w:t xml:space="preserve">. </w:t>
      </w:r>
    </w:p>
    <w:p w14:paraId="34C352F1" w14:textId="3E9DC04F"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Эксперт при необходимости имеет возможность пользоваться черновиками</w:t>
      </w:r>
      <w:r w:rsidR="009C19D1" w:rsidRPr="00B85343">
        <w:rPr>
          <w:rFonts w:ascii="Times New Roman" w:hAnsi="Times New Roman" w:cs="Times New Roman"/>
          <w:spacing w:val="-2"/>
          <w:sz w:val="28"/>
          <w:szCs w:val="28"/>
        </w:rPr>
        <w:t>;</w:t>
      </w:r>
    </w:p>
    <w:p w14:paraId="4451A55E" w14:textId="2FE48BC7" w:rsidR="002D5AE8" w:rsidRPr="00B85343" w:rsidRDefault="009C19D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2) в</w:t>
      </w:r>
      <w:r w:rsidR="002D5AE8" w:rsidRPr="00B85343">
        <w:rPr>
          <w:rFonts w:ascii="Times New Roman" w:hAnsi="Times New Roman" w:cs="Times New Roman"/>
          <w:spacing w:val="-2"/>
          <w:sz w:val="28"/>
          <w:szCs w:val="28"/>
        </w:rPr>
        <w:t>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14:paraId="0B41DB5F" w14:textId="4DA9B792"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w:t>
      </w:r>
      <w:r w:rsidR="00402B01" w:rsidRPr="00B85343">
        <w:rPr>
          <w:rFonts w:ascii="Times New Roman" w:hAnsi="Times New Roman" w:cs="Times New Roman"/>
          <w:spacing w:val="-2"/>
          <w:sz w:val="28"/>
          <w:szCs w:val="28"/>
        </w:rPr>
        <w:t>осуществляется</w:t>
      </w:r>
      <w:r w:rsidRPr="00B85343">
        <w:rPr>
          <w:rFonts w:ascii="Times New Roman" w:hAnsi="Times New Roman" w:cs="Times New Roman"/>
          <w:spacing w:val="-2"/>
          <w:sz w:val="28"/>
          <w:szCs w:val="28"/>
        </w:rPr>
        <w:t xml:space="preserve"> экзаменатором-собеседником или техническим специалистом (по усмотрению образовательной организации).</w:t>
      </w:r>
    </w:p>
    <w:p w14:paraId="110C2BBE" w14:textId="3098B61F" w:rsidR="00B06B75" w:rsidRPr="00B85343" w:rsidRDefault="00B06B75"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w:t>
      </w:r>
      <w:r w:rsidR="00EF514A"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а собеседник вносит соответствующую отметку в форму ИС-02 "Ведомость учета проведения итогового собеседования в аудитории".</w:t>
      </w:r>
    </w:p>
    <w:p w14:paraId="3D405B51" w14:textId="3A5C700A" w:rsidR="00B06B75" w:rsidRPr="00B85343" w:rsidRDefault="00B06B75"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14:paraId="29B42FC3" w14:textId="5A1BDE93" w:rsidR="00B06B75" w:rsidRPr="00B85343" w:rsidRDefault="00B06B75" w:rsidP="00D365F9">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При ведении потоковой аудиозаписи </w:t>
      </w:r>
      <w:r w:rsidR="00A50639" w:rsidRPr="00B85343">
        <w:rPr>
          <w:rFonts w:ascii="Times New Roman" w:hAnsi="Times New Roman" w:cs="Times New Roman"/>
          <w:spacing w:val="-2"/>
          <w:sz w:val="28"/>
          <w:szCs w:val="28"/>
        </w:rPr>
        <w:t xml:space="preserve">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w:t>
      </w:r>
      <w:r w:rsidR="00D365F9" w:rsidRPr="00B85343">
        <w:rPr>
          <w:rFonts w:ascii="Times New Roman" w:hAnsi="Times New Roman" w:cs="Times New Roman"/>
          <w:spacing w:val="-2"/>
          <w:sz w:val="28"/>
          <w:szCs w:val="28"/>
        </w:rPr>
        <w:t>в каждой аудитории, а при необходимости и в перерывах между прохождением итогового собеседования разными участниками итогового собеседования.</w:t>
      </w:r>
    </w:p>
    <w:p w14:paraId="4ECAF6B8" w14:textId="00991FEA" w:rsidR="002D5AE8" w:rsidRPr="00B85343" w:rsidRDefault="002D5AE8"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10.3. "Зачет"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 в Рекомендациях.</w:t>
      </w:r>
    </w:p>
    <w:p w14:paraId="5B67C97C" w14:textId="13AE1A7A"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На категории участников итогового собеседования, перечисленные в</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приложении к настоящему Порядку, данное положение не распространяется. В приложении к настоящему Порядку определено минимальное количество баллов за выполнение всей работы, необходимое для получения "зачета" для указанных категорий участников итогового собеседования, отличное от</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 xml:space="preserve">минимального количества баллов за выполнение заданий итогового собеседования для остальных категорий участников итогового собеседования. </w:t>
      </w:r>
      <w:r w:rsidR="004471DD" w:rsidRPr="00B85343">
        <w:rPr>
          <w:rFonts w:ascii="Times New Roman" w:hAnsi="Times New Roman" w:cs="Times New Roman"/>
          <w:spacing w:val="-2"/>
          <w:sz w:val="28"/>
          <w:szCs w:val="28"/>
        </w:rPr>
        <w:t xml:space="preserve">Информация о принятых на уровне </w:t>
      </w:r>
      <w:r w:rsidR="00552ED1" w:rsidRPr="00B85343">
        <w:rPr>
          <w:rFonts w:ascii="Times New Roman" w:hAnsi="Times New Roman" w:cs="Times New Roman"/>
          <w:spacing w:val="-2"/>
          <w:sz w:val="28"/>
          <w:szCs w:val="28"/>
        </w:rPr>
        <w:t>Министерства</w:t>
      </w:r>
      <w:r w:rsidR="004471DD" w:rsidRPr="00B85343">
        <w:rPr>
          <w:rFonts w:ascii="Times New Roman" w:hAnsi="Times New Roman" w:cs="Times New Roman"/>
          <w:spacing w:val="-2"/>
          <w:sz w:val="28"/>
          <w:szCs w:val="28"/>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w:t>
      </w:r>
      <w:r w:rsidR="007821E7" w:rsidRPr="00B85343">
        <w:rPr>
          <w:rFonts w:ascii="Times New Roman" w:hAnsi="Times New Roman" w:cs="Times New Roman"/>
          <w:spacing w:val="-2"/>
          <w:sz w:val="28"/>
          <w:szCs w:val="28"/>
        </w:rPr>
        <w:t>-мые)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14:paraId="37A96F51"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10.4. К проведению итогового собеседования и проверке ответов участников итогового собеседования с</w:t>
      </w:r>
      <w:r w:rsidRPr="00DE4304">
        <w:rPr>
          <w:rFonts w:ascii="Times New Roman" w:hAnsi="Times New Roman" w:cs="Times New Roman"/>
          <w:spacing w:val="-2"/>
          <w:sz w:val="28"/>
          <w:szCs w:val="28"/>
        </w:rPr>
        <w:t xml:space="preserve"> ОВЗ, участников итогового собеседования – детей-инвалидов и инвалидов могут быть привлечены учителя-дефектологи (логопеды/ сурдопедагоги/ тифлопедагоги и др.).</w:t>
      </w:r>
    </w:p>
    <w:p w14:paraId="7A204506" w14:textId="6937AD0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10.5. Проверка и оценивание итогового собеседования комиссией по</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проверке итогового собеседования должны завершиться не позднее чем через пять календарных дней</w:t>
      </w:r>
      <w:r w:rsidR="004D1E4A">
        <w:rPr>
          <w:rFonts w:ascii="Times New Roman" w:hAnsi="Times New Roman" w:cs="Times New Roman"/>
          <w:spacing w:val="-2"/>
          <w:sz w:val="28"/>
          <w:szCs w:val="28"/>
        </w:rPr>
        <w:t xml:space="preserve"> (в дополнительный период</w:t>
      </w:r>
      <w:r w:rsidRPr="00DE4304">
        <w:rPr>
          <w:rFonts w:ascii="Times New Roman" w:hAnsi="Times New Roman" w:cs="Times New Roman"/>
          <w:spacing w:val="-2"/>
          <w:sz w:val="28"/>
          <w:szCs w:val="28"/>
        </w:rPr>
        <w:t xml:space="preserve"> </w:t>
      </w:r>
      <w:r w:rsidR="004D1E4A" w:rsidRPr="00DE4304">
        <w:rPr>
          <w:rFonts w:ascii="Times New Roman" w:hAnsi="Times New Roman" w:cs="Times New Roman"/>
          <w:spacing w:val="-2"/>
          <w:sz w:val="28"/>
          <w:szCs w:val="28"/>
        </w:rPr>
        <w:t xml:space="preserve">не позднее чем через </w:t>
      </w:r>
      <w:r w:rsidR="004D1E4A">
        <w:rPr>
          <w:rFonts w:ascii="Times New Roman" w:hAnsi="Times New Roman" w:cs="Times New Roman"/>
          <w:spacing w:val="-2"/>
          <w:sz w:val="28"/>
          <w:szCs w:val="28"/>
        </w:rPr>
        <w:t>два</w:t>
      </w:r>
      <w:r w:rsidR="004D1E4A" w:rsidRPr="00DE4304">
        <w:rPr>
          <w:rFonts w:ascii="Times New Roman" w:hAnsi="Times New Roman" w:cs="Times New Roman"/>
          <w:spacing w:val="-2"/>
          <w:sz w:val="28"/>
          <w:szCs w:val="28"/>
        </w:rPr>
        <w:t xml:space="preserve"> календарных дн</w:t>
      </w:r>
      <w:r w:rsidR="004D1E4A">
        <w:rPr>
          <w:rFonts w:ascii="Times New Roman" w:hAnsi="Times New Roman" w:cs="Times New Roman"/>
          <w:spacing w:val="-2"/>
          <w:sz w:val="28"/>
          <w:szCs w:val="28"/>
        </w:rPr>
        <w:t xml:space="preserve">я) </w:t>
      </w:r>
      <w:r w:rsidRPr="00DE4304">
        <w:rPr>
          <w:rFonts w:ascii="Times New Roman" w:hAnsi="Times New Roman" w:cs="Times New Roman"/>
          <w:spacing w:val="-2"/>
          <w:sz w:val="28"/>
          <w:szCs w:val="28"/>
        </w:rPr>
        <w:t>с даты проведения итогового собеседования.</w:t>
      </w:r>
    </w:p>
    <w:p w14:paraId="4304E5C6"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11. Обработка результатов итогового собеседования</w:t>
      </w:r>
    </w:p>
    <w:p w14:paraId="2DEFBAAB" w14:textId="7FEC1123" w:rsidR="002D5AE8" w:rsidRPr="00DE4304" w:rsidRDefault="002D5AE8" w:rsidP="002D5AE8">
      <w:pPr>
        <w:widowControl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11.1. Сканирование бланков итогового собеседования, ведомостей учета проведения итогового собеседования в аудитории проводится в местах сканирования, определенных органами местного самоуправления, осуществляющими управление в сфере образования, с последующей передачей изображений бланков итогового собеседования в РЦОИ по защищенным каналам связи для последующей обработки не позднее одного дня после проведения проверки и оценивания. </w:t>
      </w:r>
    </w:p>
    <w:p w14:paraId="60D8EE83" w14:textId="3C7544AF" w:rsidR="002D5AE8" w:rsidRPr="00DE4304" w:rsidRDefault="002D5AE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Сканирование оригиналов бланков итогового собеседования с внесенными в них результатами проверки, в том числе оригиналы бланков итогового собеседования с внесенной отметкой "Х" в поле "Не закончил", подтвержденной подписью члена комиссии, ведомостей учета проведения итогового собеседования в аудитории</w:t>
      </w:r>
      <w:r w:rsidR="009C19D1" w:rsidRPr="00DE4304">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осуществляется ответственным за сканирование. </w:t>
      </w:r>
    </w:p>
    <w:p w14:paraId="7D4300DC" w14:textId="493CCB90" w:rsidR="002D5AE8" w:rsidRPr="00DE4304" w:rsidRDefault="002D5AE8" w:rsidP="002D5AE8">
      <w:pPr>
        <w:widowControl w:val="0"/>
        <w:tabs>
          <w:tab w:val="left" w:pos="993"/>
        </w:tabs>
        <w:autoSpaceDE w:val="0"/>
        <w:autoSpaceDN w:val="0"/>
        <w:adjustRightInd w:val="0"/>
        <w:spacing w:after="0" w:line="240" w:lineRule="auto"/>
        <w:ind w:firstLine="709"/>
        <w:jc w:val="both"/>
        <w:rPr>
          <w:rFonts w:ascii="Times New Roman" w:hAnsi="Times New Roman" w:cs="Times New Roman"/>
          <w:b/>
          <w:i/>
          <w:spacing w:val="-2"/>
          <w:sz w:val="28"/>
          <w:szCs w:val="28"/>
        </w:rPr>
      </w:pPr>
      <w:r w:rsidRPr="00DE4304">
        <w:rPr>
          <w:rFonts w:ascii="Times New Roman" w:hAnsi="Times New Roman" w:cs="Times New Roman"/>
          <w:spacing w:val="-2"/>
          <w:sz w:val="28"/>
          <w:szCs w:val="28"/>
        </w:rPr>
        <w:t>Обработка бланков итогового собеседования в РЦОИ заверш</w:t>
      </w:r>
      <w:r w:rsidR="00875BEB" w:rsidRPr="00DE4304">
        <w:rPr>
          <w:rFonts w:ascii="Times New Roman" w:hAnsi="Times New Roman" w:cs="Times New Roman"/>
          <w:spacing w:val="-2"/>
          <w:sz w:val="28"/>
          <w:szCs w:val="28"/>
        </w:rPr>
        <w:t>ается</w:t>
      </w:r>
      <w:r w:rsidRPr="00DE4304">
        <w:rPr>
          <w:rFonts w:ascii="Times New Roman" w:hAnsi="Times New Roman" w:cs="Times New Roman"/>
          <w:spacing w:val="-2"/>
          <w:sz w:val="28"/>
          <w:szCs w:val="28"/>
        </w:rPr>
        <w:t xml:space="preserve"> не</w:t>
      </w:r>
      <w:r w:rsidR="00875BEB"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позднее </w:t>
      </w:r>
      <w:r w:rsidRPr="00426B8C">
        <w:rPr>
          <w:rFonts w:ascii="Times New Roman" w:hAnsi="Times New Roman" w:cs="Times New Roman"/>
          <w:spacing w:val="-2"/>
          <w:sz w:val="28"/>
          <w:szCs w:val="28"/>
        </w:rPr>
        <w:t>чем через семь календарных дней</w:t>
      </w:r>
      <w:r w:rsidR="00291541" w:rsidRPr="00426B8C">
        <w:rPr>
          <w:rFonts w:ascii="Times New Roman" w:hAnsi="Times New Roman" w:cs="Times New Roman"/>
          <w:spacing w:val="-2"/>
          <w:sz w:val="28"/>
          <w:szCs w:val="28"/>
        </w:rPr>
        <w:t xml:space="preserve"> </w:t>
      </w:r>
      <w:r w:rsidR="00291541">
        <w:rPr>
          <w:rFonts w:ascii="Times New Roman" w:hAnsi="Times New Roman" w:cs="Times New Roman"/>
          <w:spacing w:val="-2"/>
          <w:sz w:val="28"/>
          <w:szCs w:val="28"/>
        </w:rPr>
        <w:t xml:space="preserve">(в дополнительный период </w:t>
      </w:r>
      <w:r w:rsidR="00291541" w:rsidRPr="00DE4304">
        <w:rPr>
          <w:rFonts w:ascii="Times New Roman" w:hAnsi="Times New Roman" w:cs="Times New Roman"/>
          <w:spacing w:val="-2"/>
          <w:sz w:val="28"/>
          <w:szCs w:val="28"/>
        </w:rPr>
        <w:t xml:space="preserve">не позднее чем через </w:t>
      </w:r>
      <w:r w:rsidR="00291541">
        <w:rPr>
          <w:rFonts w:ascii="Times New Roman" w:hAnsi="Times New Roman" w:cs="Times New Roman"/>
          <w:spacing w:val="-2"/>
          <w:sz w:val="28"/>
          <w:szCs w:val="28"/>
        </w:rPr>
        <w:t>три</w:t>
      </w:r>
      <w:r w:rsidR="00291541" w:rsidRPr="00DE4304">
        <w:rPr>
          <w:rFonts w:ascii="Times New Roman" w:hAnsi="Times New Roman" w:cs="Times New Roman"/>
          <w:spacing w:val="-2"/>
          <w:sz w:val="28"/>
          <w:szCs w:val="28"/>
        </w:rPr>
        <w:t xml:space="preserve"> календарных дн</w:t>
      </w:r>
      <w:r w:rsidR="00291541">
        <w:rPr>
          <w:rFonts w:ascii="Times New Roman" w:hAnsi="Times New Roman" w:cs="Times New Roman"/>
          <w:spacing w:val="-2"/>
          <w:sz w:val="28"/>
          <w:szCs w:val="28"/>
        </w:rPr>
        <w:t xml:space="preserve">я) </w:t>
      </w:r>
      <w:r w:rsidRPr="00DE4304">
        <w:rPr>
          <w:rFonts w:ascii="Times New Roman" w:hAnsi="Times New Roman" w:cs="Times New Roman"/>
          <w:spacing w:val="-2"/>
          <w:sz w:val="28"/>
          <w:szCs w:val="28"/>
        </w:rPr>
        <w:t>после проведения проверки и оценивания ответов участников итогового собеседования комиссией по</w:t>
      </w:r>
      <w:r w:rsidR="006E60AE"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проверке ответов участников итогового собеседования.</w:t>
      </w:r>
      <w:r w:rsidRPr="00DE4304">
        <w:rPr>
          <w:rFonts w:ascii="Times New Roman" w:hAnsi="Times New Roman" w:cs="Times New Roman"/>
          <w:b/>
          <w:i/>
          <w:spacing w:val="-2"/>
          <w:sz w:val="28"/>
          <w:szCs w:val="28"/>
        </w:rPr>
        <w:t xml:space="preserve"> </w:t>
      </w:r>
    </w:p>
    <w:p w14:paraId="0E84FFFF" w14:textId="56452341" w:rsidR="002D5AE8" w:rsidRPr="00DE4304" w:rsidRDefault="002D5AE8"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DE4304">
        <w:rPr>
          <w:rFonts w:ascii="Times New Roman" w:eastAsia="Times New Roman" w:hAnsi="Times New Roman" w:cs="Times New Roman"/>
          <w:spacing w:val="-2"/>
          <w:sz w:val="28"/>
          <w:szCs w:val="28"/>
        </w:rPr>
        <w:t xml:space="preserve">11.2. Бумажные оригиналы бланков итогового собеседования, испорченные бланки итогового собеседования, список участников итогового собеседования, ведомости учета проведения итогового собеседования в аудитории, аудиофайлы с записями ответов участников итогового собеседования хранятся в образовательной организации до 30 декабря </w:t>
      </w:r>
      <w:r w:rsidR="00E60C47">
        <w:rPr>
          <w:rFonts w:ascii="Times New Roman" w:eastAsia="Times New Roman" w:hAnsi="Times New Roman" w:cs="Times New Roman"/>
          <w:spacing w:val="-2"/>
          <w:sz w:val="28"/>
          <w:szCs w:val="28"/>
        </w:rPr>
        <w:t>текущего года</w:t>
      </w:r>
      <w:r w:rsidRPr="00DE4304">
        <w:rPr>
          <w:rFonts w:ascii="Times New Roman" w:eastAsia="Times New Roman" w:hAnsi="Times New Roman" w:cs="Times New Roman"/>
          <w:spacing w:val="-2"/>
          <w:sz w:val="28"/>
          <w:szCs w:val="28"/>
        </w:rPr>
        <w:t>.</w:t>
      </w:r>
    </w:p>
    <w:p w14:paraId="1F5D87B8" w14:textId="1FB76BFA" w:rsidR="002D5AE8" w:rsidRPr="00DE4304" w:rsidRDefault="002D5AE8"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DE4304">
        <w:rPr>
          <w:rFonts w:ascii="Times New Roman" w:eastAsia="Times New Roman" w:hAnsi="Times New Roman" w:cs="Times New Roman"/>
          <w:spacing w:val="-2"/>
          <w:sz w:val="28"/>
          <w:szCs w:val="28"/>
        </w:rPr>
        <w:t>По запросу Министерства, РЦОИ бланки итогового собеседования, испорченные бланки итогового собеседования, списки участников итогового собеседования, ведомости учета проведения итогового собеседования в аудитории, аудиофайлы с записями ответов участников итогового собеседования передаются в РЦОИ.</w:t>
      </w:r>
    </w:p>
    <w:p w14:paraId="622C6C84" w14:textId="27D6675B" w:rsidR="002D5AE8" w:rsidRPr="00DE4304" w:rsidRDefault="002D5AE8" w:rsidP="002D5AE8">
      <w:pPr>
        <w:autoSpaceDE w:val="0"/>
        <w:autoSpaceDN w:val="0"/>
        <w:adjustRightInd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11.3. Обработка бланков итогового собеседования осуществляется РЦОИ с использованием специальных аппаратно-программных средств и</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включает в себя:</w:t>
      </w:r>
    </w:p>
    <w:p w14:paraId="5D4BF984" w14:textId="75C2C67B" w:rsidR="002D5AE8" w:rsidRPr="00DE4304"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 </w:t>
      </w:r>
      <w:r w:rsidR="002D5AE8" w:rsidRPr="00DE4304">
        <w:rPr>
          <w:rFonts w:ascii="Times New Roman" w:hAnsi="Times New Roman" w:cs="Times New Roman"/>
          <w:spacing w:val="-2"/>
          <w:sz w:val="28"/>
          <w:szCs w:val="28"/>
        </w:rPr>
        <w:t>загрузку электронных образов бланков итогового собеседования;</w:t>
      </w:r>
    </w:p>
    <w:p w14:paraId="46B01691" w14:textId="57EE4127" w:rsidR="002D5AE8" w:rsidRPr="00DE4304"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2) </w:t>
      </w:r>
      <w:r w:rsidR="002D5AE8" w:rsidRPr="00DE4304">
        <w:rPr>
          <w:rFonts w:ascii="Times New Roman" w:hAnsi="Times New Roman" w:cs="Times New Roman"/>
          <w:spacing w:val="-2"/>
          <w:sz w:val="28"/>
          <w:szCs w:val="28"/>
        </w:rPr>
        <w:t>распознавание информации, внесенной в проверенные бланки итогового собеседования;</w:t>
      </w:r>
    </w:p>
    <w:p w14:paraId="6C5E9BCE" w14:textId="03A65E03" w:rsidR="002D5AE8" w:rsidRPr="005B2F66"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 </w:t>
      </w:r>
      <w:r w:rsidR="002D5AE8" w:rsidRPr="00DE4304">
        <w:rPr>
          <w:rFonts w:ascii="Times New Roman" w:hAnsi="Times New Roman" w:cs="Times New Roman"/>
          <w:spacing w:val="-2"/>
          <w:sz w:val="28"/>
          <w:szCs w:val="28"/>
        </w:rPr>
        <w:t xml:space="preserve">сверку распознанной информации с оригинальной информацией, внесенной в проверенные </w:t>
      </w:r>
      <w:r w:rsidR="002D5AE8" w:rsidRPr="005B2F66">
        <w:rPr>
          <w:rFonts w:ascii="Times New Roman" w:hAnsi="Times New Roman" w:cs="Times New Roman"/>
          <w:spacing w:val="-2"/>
          <w:sz w:val="28"/>
          <w:szCs w:val="28"/>
        </w:rPr>
        <w:t>бланки итогового собеседования.</w:t>
      </w:r>
    </w:p>
    <w:p w14:paraId="048C1398" w14:textId="4FAC1935" w:rsidR="002D5AE8" w:rsidRPr="005B2F66" w:rsidRDefault="002D5AE8" w:rsidP="002D5AE8">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В РИС производится обработка результатов </w:t>
      </w:r>
      <w:r w:rsidR="00043748" w:rsidRPr="005B2F66">
        <w:rPr>
          <w:rFonts w:ascii="Times New Roman" w:hAnsi="Times New Roman" w:cs="Times New Roman"/>
          <w:spacing w:val="-2"/>
          <w:sz w:val="28"/>
          <w:szCs w:val="28"/>
        </w:rPr>
        <w:t xml:space="preserve">участников </w:t>
      </w:r>
      <w:r w:rsidRPr="005B2F66">
        <w:rPr>
          <w:rFonts w:ascii="Times New Roman" w:hAnsi="Times New Roman" w:cs="Times New Roman"/>
          <w:spacing w:val="-2"/>
          <w:sz w:val="28"/>
          <w:szCs w:val="28"/>
        </w:rPr>
        <w:t>итогового собеседования средствами специализированного программного обеспечения "</w:t>
      </w:r>
      <w:r w:rsidR="00043748" w:rsidRPr="005B2F66">
        <w:rPr>
          <w:rFonts w:ascii="Times New Roman" w:hAnsi="Times New Roman" w:cs="Times New Roman"/>
          <w:spacing w:val="-2"/>
          <w:sz w:val="28"/>
          <w:szCs w:val="28"/>
        </w:rPr>
        <w:t>Импорт</w:t>
      </w:r>
      <w:r w:rsidRPr="005B2F66">
        <w:rPr>
          <w:rFonts w:ascii="Times New Roman" w:hAnsi="Times New Roman" w:cs="Times New Roman"/>
          <w:spacing w:val="-2"/>
          <w:sz w:val="28"/>
          <w:szCs w:val="28"/>
        </w:rPr>
        <w:t xml:space="preserve"> ГИА</w:t>
      </w:r>
      <w:r w:rsidR="00043748" w:rsidRPr="005B2F66">
        <w:rPr>
          <w:rFonts w:ascii="Times New Roman" w:hAnsi="Times New Roman" w:cs="Times New Roman"/>
          <w:spacing w:val="-2"/>
          <w:sz w:val="28"/>
          <w:szCs w:val="28"/>
        </w:rPr>
        <w:t>-9</w:t>
      </w:r>
      <w:r w:rsidRPr="005B2F66">
        <w:rPr>
          <w:rFonts w:ascii="Times New Roman" w:hAnsi="Times New Roman" w:cs="Times New Roman"/>
          <w:spacing w:val="-2"/>
          <w:sz w:val="28"/>
          <w:szCs w:val="28"/>
        </w:rPr>
        <w:t>".</w:t>
      </w:r>
    </w:p>
    <w:p w14:paraId="0CD8551C" w14:textId="5A18870B"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11.4. В течение одного рабочего дня после окончания обработки бланков, результаты итогового собеседования передаются в образовательные организации, а также в органы местного самоуправления, осуществляющие управление в сфере образования</w:t>
      </w:r>
      <w:r w:rsidR="00875BEB" w:rsidRPr="005B2F66">
        <w:rPr>
          <w:rFonts w:ascii="Times New Roman" w:hAnsi="Times New Roman" w:cs="Times New Roman"/>
          <w:spacing w:val="-2"/>
          <w:sz w:val="28"/>
          <w:szCs w:val="28"/>
        </w:rPr>
        <w:t>,</w:t>
      </w:r>
      <w:r w:rsidRPr="005B2F66">
        <w:rPr>
          <w:rFonts w:ascii="Times New Roman" w:hAnsi="Times New Roman" w:cs="Times New Roman"/>
          <w:spacing w:val="-2"/>
          <w:sz w:val="28"/>
          <w:szCs w:val="28"/>
        </w:rPr>
        <w:t xml:space="preserve"> для ознакомления участников итогового собеседования, размещаются региональном портале услуг https://uslugi27.ru.</w:t>
      </w:r>
    </w:p>
    <w:p w14:paraId="6245D110" w14:textId="139DE56F" w:rsidR="002D5AE8" w:rsidRPr="00DE4304"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5B2F66">
        <w:rPr>
          <w:rFonts w:ascii="Times New Roman" w:hAnsi="Times New Roman" w:cs="Times New Roman"/>
          <w:spacing w:val="-2"/>
          <w:sz w:val="28"/>
          <w:szCs w:val="28"/>
        </w:rPr>
        <w:t xml:space="preserve">11.5. С результатами итогового собеседования участники </w:t>
      </w:r>
      <w:r w:rsidR="00875BEB" w:rsidRPr="005B2F66">
        <w:rPr>
          <w:rFonts w:ascii="Times New Roman" w:hAnsi="Times New Roman" w:cs="Times New Roman"/>
          <w:spacing w:val="-2"/>
          <w:sz w:val="28"/>
          <w:szCs w:val="28"/>
        </w:rPr>
        <w:t>вправе</w:t>
      </w:r>
      <w:r w:rsidRPr="005B2F66">
        <w:rPr>
          <w:rFonts w:ascii="Times New Roman" w:hAnsi="Times New Roman" w:cs="Times New Roman"/>
          <w:spacing w:val="-2"/>
          <w:sz w:val="28"/>
          <w:szCs w:val="28"/>
        </w:rPr>
        <w:t xml:space="preserve"> ознакомиться в образовательных организациях </w:t>
      </w:r>
      <w:r w:rsidRPr="005B2F66">
        <w:rPr>
          <w:rFonts w:ascii="Times New Roman" w:eastAsia="Times New Roman" w:hAnsi="Times New Roman" w:cs="Times New Roman"/>
          <w:spacing w:val="-2"/>
          <w:sz w:val="28"/>
          <w:szCs w:val="28"/>
        </w:rPr>
        <w:t>в течение одного рабочего дня после получения результатов итогового собеседования образовательными организациями, а также органами местного самоуправления, осуществляющими</w:t>
      </w:r>
      <w:r w:rsidRPr="00DE4304">
        <w:rPr>
          <w:rFonts w:ascii="Times New Roman" w:eastAsia="Times New Roman" w:hAnsi="Times New Roman" w:cs="Times New Roman"/>
          <w:spacing w:val="-2"/>
          <w:sz w:val="28"/>
          <w:szCs w:val="28"/>
        </w:rPr>
        <w:t xml:space="preserve"> управление в сфере образования из РЦОИ. Факт ознакомления фиксируется личной подписью обучающихся.</w:t>
      </w:r>
    </w:p>
    <w:p w14:paraId="6226F52A" w14:textId="77777777" w:rsidR="005D5C0C" w:rsidRPr="00DE4304" w:rsidRDefault="005D5C0C" w:rsidP="005D5C0C">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12. Повторный допуск к проведению итогового собеседования</w:t>
      </w:r>
    </w:p>
    <w:p w14:paraId="0B982B32" w14:textId="72320518"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Повторно допускаются к итоговому собеседованию по русскому языку </w:t>
      </w:r>
      <w:r w:rsidRPr="003141AC">
        <w:rPr>
          <w:rFonts w:ascii="Times New Roman" w:hAnsi="Times New Roman" w:cs="Times New Roman"/>
          <w:spacing w:val="-2"/>
          <w:sz w:val="28"/>
          <w:szCs w:val="28"/>
        </w:rPr>
        <w:t xml:space="preserve">в дополнительные </w:t>
      </w:r>
      <w:r w:rsidRPr="005B2F66">
        <w:rPr>
          <w:rFonts w:ascii="Times New Roman" w:hAnsi="Times New Roman" w:cs="Times New Roman"/>
          <w:spacing w:val="-2"/>
          <w:sz w:val="28"/>
          <w:szCs w:val="28"/>
        </w:rPr>
        <w:t xml:space="preserve">сроки в текущем учебном году (во вторую рабочую среду марта и </w:t>
      </w:r>
      <w:r w:rsidR="00A47528" w:rsidRPr="005B2F66">
        <w:rPr>
          <w:rFonts w:ascii="Times New Roman" w:hAnsi="Times New Roman" w:cs="Times New Roman"/>
          <w:spacing w:val="-2"/>
          <w:sz w:val="28"/>
          <w:szCs w:val="28"/>
        </w:rPr>
        <w:t>третий</w:t>
      </w:r>
      <w:r w:rsidRPr="005B2F66">
        <w:rPr>
          <w:rFonts w:ascii="Times New Roman" w:hAnsi="Times New Roman" w:cs="Times New Roman"/>
          <w:spacing w:val="-2"/>
          <w:sz w:val="28"/>
          <w:szCs w:val="28"/>
        </w:rPr>
        <w:t xml:space="preserve"> понедельник </w:t>
      </w:r>
      <w:r w:rsidR="00A47528" w:rsidRPr="005B2F66">
        <w:rPr>
          <w:rFonts w:ascii="Times New Roman" w:hAnsi="Times New Roman" w:cs="Times New Roman"/>
          <w:spacing w:val="-2"/>
          <w:sz w:val="28"/>
          <w:szCs w:val="28"/>
        </w:rPr>
        <w:t>апреля</w:t>
      </w:r>
      <w:r w:rsidRPr="005B2F66">
        <w:rPr>
          <w:rFonts w:ascii="Times New Roman" w:hAnsi="Times New Roman" w:cs="Times New Roman"/>
          <w:spacing w:val="-2"/>
          <w:sz w:val="28"/>
          <w:szCs w:val="28"/>
        </w:rPr>
        <w:t xml:space="preserve">) следующие </w:t>
      </w:r>
      <w:r w:rsidR="009F7620" w:rsidRPr="005B2F66">
        <w:rPr>
          <w:rFonts w:ascii="Times New Roman" w:hAnsi="Times New Roman" w:cs="Times New Roman"/>
          <w:spacing w:val="-2"/>
          <w:sz w:val="28"/>
          <w:szCs w:val="28"/>
        </w:rPr>
        <w:t>участники итогового собеседования</w:t>
      </w:r>
      <w:r w:rsidRPr="005B2F66">
        <w:rPr>
          <w:rFonts w:ascii="Times New Roman" w:hAnsi="Times New Roman" w:cs="Times New Roman"/>
          <w:spacing w:val="-2"/>
          <w:sz w:val="28"/>
          <w:szCs w:val="28"/>
        </w:rPr>
        <w:t>:</w:t>
      </w:r>
    </w:p>
    <w:p w14:paraId="67BDD5F5"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получившие по итоговому собеседованию неудовлетворительный результат ("незачет");</w:t>
      </w:r>
    </w:p>
    <w:p w14:paraId="2E0DDCF9" w14:textId="732C5DB3" w:rsidR="003141AC" w:rsidRPr="005B2F66" w:rsidRDefault="003141A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удаленные с итогового собеседования за нарушение требований;</w:t>
      </w:r>
    </w:p>
    <w:p w14:paraId="78C60C11"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14:paraId="60C9CFE0"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не завершившие итоговое собеседование по уважительным причинам (болезнь или иные обстоятельства), подтвержденным документально.</w:t>
      </w:r>
    </w:p>
    <w:p w14:paraId="468CA3ED"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13. Проведение повторной проверки итогового собеседования </w:t>
      </w:r>
    </w:p>
    <w:p w14:paraId="1C799756" w14:textId="3696B71E"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13.1. В целях предотвращения конфликта интересов и обеспечения объективного оценивания итогового собеседования </w:t>
      </w:r>
      <w:r w:rsidR="00730CC9" w:rsidRPr="005B2F66">
        <w:rPr>
          <w:rFonts w:ascii="Times New Roman" w:hAnsi="Times New Roman" w:cs="Times New Roman"/>
          <w:spacing w:val="-2"/>
          <w:sz w:val="28"/>
          <w:szCs w:val="28"/>
        </w:rPr>
        <w:t>участникам итогового собеседования</w:t>
      </w:r>
      <w:r w:rsidRPr="005B2F66">
        <w:rPr>
          <w:rFonts w:ascii="Times New Roman" w:hAnsi="Times New Roman" w:cs="Times New Roman"/>
          <w:spacing w:val="-2"/>
          <w:sz w:val="28"/>
          <w:szCs w:val="28"/>
        </w:rPr>
        <w:t xml:space="preserve"> при</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получении повторного неудовлетворительного результата ("незачет") за</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 xml:space="preserve">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w:t>
      </w:r>
      <w:r w:rsidR="006C1B63" w:rsidRPr="005B2F66">
        <w:rPr>
          <w:rFonts w:ascii="Times New Roman" w:hAnsi="Times New Roman" w:cs="Times New Roman"/>
          <w:spacing w:val="-2"/>
          <w:sz w:val="28"/>
          <w:szCs w:val="28"/>
        </w:rPr>
        <w:t xml:space="preserve">в местах, определенных </w:t>
      </w:r>
      <w:r w:rsidR="00AE7345" w:rsidRPr="005B2F66">
        <w:rPr>
          <w:rFonts w:ascii="Times New Roman" w:hAnsi="Times New Roman" w:cs="Times New Roman"/>
          <w:spacing w:val="-2"/>
          <w:sz w:val="28"/>
          <w:szCs w:val="28"/>
        </w:rPr>
        <w:t>Министерством</w:t>
      </w:r>
      <w:r w:rsidRPr="005B2F66">
        <w:rPr>
          <w:rFonts w:ascii="Times New Roman" w:hAnsi="Times New Roman" w:cs="Times New Roman"/>
          <w:spacing w:val="-2"/>
          <w:sz w:val="28"/>
          <w:szCs w:val="28"/>
        </w:rPr>
        <w:t>.</w:t>
      </w:r>
    </w:p>
    <w:p w14:paraId="7FAF88B8" w14:textId="333F52B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13.2. Заявление о повторной проверке аудиозаписи устного ответа участника итогового собеседования участники итогового собеседования подают на</w:t>
      </w:r>
      <w:r w:rsidR="006E60AE"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имя руководителя органа местного самоуправления, осуществляющего управление в сфере образования в течение двух рабочих дней после ознакомления с</w:t>
      </w:r>
      <w:r w:rsidR="006E60AE"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результатами итогового собеседования.</w:t>
      </w:r>
    </w:p>
    <w:p w14:paraId="0C1CE9D1" w14:textId="4313B952" w:rsidR="002D5AE8" w:rsidRPr="005B2F6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13.3. Распорядительным актом органа местного самоуправления, осуществляющего управление в сфере образования, </w:t>
      </w:r>
      <w:r w:rsidR="00875BEB" w:rsidRPr="005B2F66">
        <w:rPr>
          <w:rFonts w:ascii="Times New Roman" w:hAnsi="Times New Roman" w:cs="Times New Roman"/>
          <w:spacing w:val="-2"/>
          <w:sz w:val="28"/>
          <w:szCs w:val="28"/>
        </w:rPr>
        <w:t>создается</w:t>
      </w:r>
      <w:r w:rsidRPr="005B2F66">
        <w:rPr>
          <w:rFonts w:ascii="Times New Roman" w:hAnsi="Times New Roman" w:cs="Times New Roman"/>
          <w:spacing w:val="-2"/>
          <w:sz w:val="28"/>
          <w:szCs w:val="28"/>
        </w:rPr>
        <w:t xml:space="preserve"> комиссия для</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повторной проверки аудиозаписи устного ответа участника итогового собеседования и сроки предоставления протокола с результатами для направления в образовательную организацию или место регистрации.</w:t>
      </w:r>
    </w:p>
    <w:p w14:paraId="4C42AADA"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14. Срок действия результатов итогового собеседования</w:t>
      </w:r>
    </w:p>
    <w:p w14:paraId="34A14251" w14:textId="55832EA0"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Результаты итогового собеседования как допуск к ГИА действительны бессрочно.</w:t>
      </w:r>
    </w:p>
    <w:p w14:paraId="2979DE17"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 Перепроверка отдельных аудиозаписей устных ответов участников итогового собеседования</w:t>
      </w:r>
    </w:p>
    <w:p w14:paraId="4349E8D4" w14:textId="6A4662F0"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15.1. В целях обеспечения объективного оценивания при проверке итогового собеседования по решению </w:t>
      </w:r>
      <w:r w:rsidR="00D82AD9" w:rsidRPr="005B2F66">
        <w:rPr>
          <w:rFonts w:ascii="Times New Roman" w:hAnsi="Times New Roman" w:cs="Times New Roman"/>
          <w:spacing w:val="-2"/>
          <w:sz w:val="28"/>
          <w:szCs w:val="28"/>
        </w:rPr>
        <w:t>М</w:t>
      </w:r>
      <w:r w:rsidRPr="005B2F66">
        <w:rPr>
          <w:rFonts w:ascii="Times New Roman" w:hAnsi="Times New Roman" w:cs="Times New Roman"/>
          <w:spacing w:val="-2"/>
          <w:sz w:val="28"/>
          <w:szCs w:val="28"/>
        </w:rPr>
        <w:t xml:space="preserve">инистерства и (или) по запросу </w:t>
      </w:r>
      <w:r w:rsidR="00AE0FB8" w:rsidRPr="005B2F66">
        <w:rPr>
          <w:rFonts w:ascii="Times New Roman" w:hAnsi="Times New Roman" w:cs="Times New Roman"/>
          <w:spacing w:val="-2"/>
          <w:sz w:val="28"/>
          <w:szCs w:val="28"/>
        </w:rPr>
        <w:br/>
      </w:r>
      <w:r w:rsidRPr="005B2F66">
        <w:rPr>
          <w:rFonts w:ascii="Times New Roman" w:hAnsi="Times New Roman" w:cs="Times New Roman"/>
          <w:spacing w:val="-2"/>
          <w:sz w:val="28"/>
          <w:szCs w:val="28"/>
        </w:rPr>
        <w:t>Рособрнадзора, организуется перепроверка отдельных аудиозаписей устных ответов по</w:t>
      </w:r>
      <w:r w:rsidR="003151F0" w:rsidRPr="005B2F66">
        <w:rPr>
          <w:rFonts w:ascii="Times New Roman" w:hAnsi="Times New Roman" w:cs="Times New Roman"/>
          <w:spacing w:val="-2"/>
          <w:sz w:val="28"/>
          <w:szCs w:val="28"/>
        </w:rPr>
        <w:t> результатам</w:t>
      </w:r>
      <w:r w:rsidRPr="005B2F66">
        <w:rPr>
          <w:rFonts w:ascii="Times New Roman" w:hAnsi="Times New Roman" w:cs="Times New Roman"/>
          <w:spacing w:val="-2"/>
          <w:sz w:val="28"/>
          <w:szCs w:val="28"/>
        </w:rPr>
        <w:t xml:space="preserve"> итогового собеседования.</w:t>
      </w:r>
    </w:p>
    <w:p w14:paraId="0575EA01" w14:textId="6F8D51B2"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15.2. Перепроверка отдельных аудиозаписей устных ответов участников итогового собеседования осуществляется экспертами комиссии, </w:t>
      </w:r>
      <w:r w:rsidR="003151F0" w:rsidRPr="005B2F66">
        <w:rPr>
          <w:rFonts w:ascii="Times New Roman" w:hAnsi="Times New Roman" w:cs="Times New Roman"/>
          <w:spacing w:val="-2"/>
          <w:sz w:val="28"/>
          <w:szCs w:val="28"/>
        </w:rPr>
        <w:t>созданной</w:t>
      </w:r>
      <w:r w:rsidRPr="005B2F66">
        <w:rPr>
          <w:rFonts w:ascii="Times New Roman" w:hAnsi="Times New Roman" w:cs="Times New Roman"/>
          <w:spacing w:val="-2"/>
          <w:sz w:val="28"/>
          <w:szCs w:val="28"/>
        </w:rPr>
        <w:t xml:space="preserve"> на</w:t>
      </w:r>
      <w:r w:rsidR="003151F0" w:rsidRPr="005B2F66">
        <w:rPr>
          <w:spacing w:val="-2"/>
        </w:rPr>
        <w:t> </w:t>
      </w:r>
      <w:r w:rsidRPr="005B2F66">
        <w:rPr>
          <w:rFonts w:ascii="Times New Roman" w:hAnsi="Times New Roman" w:cs="Times New Roman"/>
          <w:spacing w:val="-2"/>
          <w:sz w:val="28"/>
          <w:szCs w:val="28"/>
        </w:rPr>
        <w:t>региональном уровне, в соответствии с пунктом 10 настоящего Порядка.</w:t>
      </w:r>
    </w:p>
    <w:p w14:paraId="179EEBCD" w14:textId="7777777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15.3. Организационное и технологическое обеспечение перепроверки устных ответов участников итогового собеседования осуществляет РЦОИ. Обработка бланков итогового собеседования осуществляется РЦОИ с использованием специальных аппаратно-программных средств.</w:t>
      </w:r>
    </w:p>
    <w:p w14:paraId="46C8DD3B" w14:textId="7777777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15.4. По итогам перепроверки аудиозаписей устных ответов участников итогового собеседования обучающихся председатель государственной экзаменационной комиссии принимает решение о сохранении результатов или об изменении результатов итогового собеседования согласно протоколам перепроверки аудиозаписей обучающихся.</w:t>
      </w:r>
    </w:p>
    <w:p w14:paraId="7692572D" w14:textId="6B207988" w:rsidR="008C0549" w:rsidRPr="005B2F66" w:rsidRDefault="002D5AE8" w:rsidP="00922536">
      <w:pPr>
        <w:widowControl w:val="0"/>
        <w:tabs>
          <w:tab w:val="left" w:pos="993"/>
        </w:tabs>
        <w:spacing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15.5. Руководители образовательных организаций обеспечивают информирование обучающихся, их родителей (законных представителей) о результатах перепроверки аудиозаписей устных ответов участников итогового собеседования.</w:t>
      </w:r>
    </w:p>
    <w:p w14:paraId="7CE07A98" w14:textId="31B8D0D6" w:rsidR="00485633" w:rsidRPr="005B2F66" w:rsidRDefault="0092253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 Проведение итогового собеседования в дистанционной форме</w:t>
      </w:r>
    </w:p>
    <w:p w14:paraId="1154E9CD" w14:textId="3A13FFD7" w:rsidR="00E97DD0" w:rsidRPr="005B2F66" w:rsidRDefault="0092253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16.1.</w:t>
      </w:r>
      <w:r w:rsidR="00E97DD0" w:rsidRPr="005B2F66">
        <w:rPr>
          <w:rFonts w:ascii="Times New Roman" w:hAnsi="Times New Roman" w:cs="Times New Roman"/>
          <w:sz w:val="28"/>
          <w:szCs w:val="28"/>
        </w:rPr>
        <w:t xml:space="preserve"> По решению </w:t>
      </w:r>
      <w:r w:rsidR="00E35EBB" w:rsidRPr="005B2F66">
        <w:rPr>
          <w:rFonts w:ascii="Times New Roman" w:hAnsi="Times New Roman" w:cs="Times New Roman"/>
          <w:sz w:val="28"/>
          <w:szCs w:val="28"/>
        </w:rPr>
        <w:t>Министерства</w:t>
      </w:r>
      <w:r w:rsidR="00E97DD0" w:rsidRPr="005B2F66">
        <w:rPr>
          <w:rFonts w:ascii="Times New Roman" w:hAnsi="Times New Roman" w:cs="Times New Roman"/>
          <w:sz w:val="28"/>
          <w:szCs w:val="28"/>
        </w:rPr>
        <w:t xml:space="preserve"> итоговое собеседование проводится в дистанционной форме.</w:t>
      </w:r>
      <w:r w:rsidR="007F185B" w:rsidRPr="005B2F66">
        <w:rPr>
          <w:rFonts w:ascii="Times New Roman" w:hAnsi="Times New Roman" w:cs="Times New Roman"/>
          <w:sz w:val="28"/>
          <w:szCs w:val="28"/>
        </w:rPr>
        <w:t xml:space="preserve"> Порядок проведения итогового собеседования в дистанционной форме определяется </w:t>
      </w:r>
      <w:r w:rsidR="00AE7345" w:rsidRPr="005B2F66">
        <w:rPr>
          <w:rFonts w:ascii="Times New Roman" w:hAnsi="Times New Roman" w:cs="Times New Roman"/>
          <w:sz w:val="28"/>
          <w:szCs w:val="28"/>
        </w:rPr>
        <w:t>Министерством</w:t>
      </w:r>
      <w:r w:rsidR="007F185B" w:rsidRPr="005B2F66">
        <w:rPr>
          <w:rFonts w:ascii="Times New Roman" w:hAnsi="Times New Roman" w:cs="Times New Roman"/>
          <w:sz w:val="28"/>
          <w:szCs w:val="28"/>
        </w:rPr>
        <w:t>.</w:t>
      </w:r>
    </w:p>
    <w:p w14:paraId="74F8A797" w14:textId="2ADFB296" w:rsidR="007F185B" w:rsidRPr="005B2F66" w:rsidRDefault="007F185B"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При определении порядка проведения итогового собеседования в дистанционной форме рекомендуется:</w:t>
      </w:r>
    </w:p>
    <w:p w14:paraId="1F13CAEB" w14:textId="68226CC9" w:rsidR="00D0266F" w:rsidRPr="005B2F66" w:rsidRDefault="00D0266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определить категории участников итогового собеседования, участвующих в проведении итогового собеседования в дистанционной форме;</w:t>
      </w:r>
    </w:p>
    <w:p w14:paraId="0BB451DC" w14:textId="76CA3E65" w:rsidR="00D0266F" w:rsidRPr="005B2F66" w:rsidRDefault="00D0266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определить ПО, посредством которого проводится итоговое собеседование</w:t>
      </w:r>
      <w:r w:rsidR="00B5188D" w:rsidRPr="005B2F66">
        <w:rPr>
          <w:rFonts w:ascii="Times New Roman" w:hAnsi="Times New Roman" w:cs="Times New Roman"/>
          <w:sz w:val="28"/>
          <w:szCs w:val="28"/>
        </w:rPr>
        <w:t xml:space="preserve"> в дистанционной форме, обеспечивающее обязательное ведение аудио- и видеозаписи процедуры проведения итогового собеседования;</w:t>
      </w:r>
    </w:p>
    <w:p w14:paraId="47C89842" w14:textId="1A5D6C8F" w:rsidR="00B5188D" w:rsidRPr="005B2F66" w:rsidRDefault="00B5188D"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установить требования, предъявляемые к техническим средствам связи для организации и проведения итогового собеседования</w:t>
      </w:r>
      <w:r w:rsidR="0041002B" w:rsidRPr="005B2F66">
        <w:rPr>
          <w:rFonts w:ascii="Times New Roman" w:hAnsi="Times New Roman" w:cs="Times New Roman"/>
          <w:sz w:val="28"/>
          <w:szCs w:val="28"/>
        </w:rPr>
        <w:t>, определить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14:paraId="4488B408" w14:textId="77777777" w:rsidR="00C46C2F" w:rsidRPr="005B2F66" w:rsidRDefault="0041002B" w:rsidP="00C46C2F">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разработать инструкции для лиц, привлекаемых к проведению итогового собеседования</w:t>
      </w:r>
      <w:r w:rsidR="00C46C2F" w:rsidRPr="005B2F66">
        <w:rPr>
          <w:rFonts w:ascii="Times New Roman" w:hAnsi="Times New Roman" w:cs="Times New Roman"/>
          <w:sz w:val="28"/>
          <w:szCs w:val="28"/>
        </w:rPr>
        <w:t>, а также участников итогового собеседования, участвующих в итоговом собеседовании в дистанционной форме;</w:t>
      </w:r>
    </w:p>
    <w:p w14:paraId="0D1A691E" w14:textId="0BDF7EA9" w:rsidR="0041002B" w:rsidRPr="005B2F66" w:rsidRDefault="00C46C2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 xml:space="preserve">определить порядок проверки итогового собеседования, проведенного в дистанционной </w:t>
      </w:r>
      <w:r w:rsidR="002C03B5" w:rsidRPr="005B2F66">
        <w:rPr>
          <w:rFonts w:ascii="Times New Roman" w:hAnsi="Times New Roman" w:cs="Times New Roman"/>
          <w:sz w:val="28"/>
          <w:szCs w:val="28"/>
        </w:rPr>
        <w:t>форме и др.</w:t>
      </w:r>
    </w:p>
    <w:p w14:paraId="791092DF" w14:textId="422670AC" w:rsidR="002C03B5" w:rsidRPr="005B2F66" w:rsidRDefault="002C03B5"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16.2. Разработанный порядок должен соответствовать требованиям, установленным Порядком, требованиям, предъявляемым к объективности проведения и проверки итогового собеседования, защите КИМ итогового собеседования от разглашения содержащейся в них информации.</w:t>
      </w:r>
    </w:p>
    <w:p w14:paraId="3D92C1ED" w14:textId="010237ED" w:rsidR="002C03B5" w:rsidRDefault="005C540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 xml:space="preserve">Порядок проведения итогового собеседования в дистанционной форме, определенный </w:t>
      </w:r>
      <w:r w:rsidR="00E35EBB" w:rsidRPr="005B2F66">
        <w:rPr>
          <w:rFonts w:ascii="Times New Roman" w:hAnsi="Times New Roman" w:cs="Times New Roman"/>
          <w:sz w:val="28"/>
          <w:szCs w:val="28"/>
        </w:rPr>
        <w:t>Министерством</w:t>
      </w:r>
      <w:r w:rsidRPr="005B2F66">
        <w:rPr>
          <w:rFonts w:ascii="Times New Roman" w:hAnsi="Times New Roman" w:cs="Times New Roman"/>
          <w:sz w:val="28"/>
          <w:szCs w:val="28"/>
        </w:rPr>
        <w:t>, должен быть заблаговременно доведен до сведения образовательных организаций, а также участников итогового собеседования и их родителей (законных представителей).</w:t>
      </w:r>
    </w:p>
    <w:p w14:paraId="62D2E514" w14:textId="77777777" w:rsidR="007F185B" w:rsidRPr="00E97DD0" w:rsidRDefault="007F185B" w:rsidP="00485633">
      <w:pPr>
        <w:widowControl w:val="0"/>
        <w:spacing w:after="0" w:line="240" w:lineRule="auto"/>
        <w:jc w:val="both"/>
        <w:rPr>
          <w:rFonts w:ascii="Times New Roman" w:hAnsi="Times New Roman" w:cs="Times New Roman"/>
          <w:sz w:val="28"/>
          <w:szCs w:val="28"/>
        </w:rPr>
      </w:pPr>
    </w:p>
    <w:p w14:paraId="4ACC2376" w14:textId="77777777" w:rsidR="00485633" w:rsidRDefault="00485633" w:rsidP="00485633">
      <w:pPr>
        <w:autoSpaceDE w:val="0"/>
        <w:autoSpaceDN w:val="0"/>
        <w:adjustRightInd w:val="0"/>
        <w:spacing w:after="0" w:line="240" w:lineRule="auto"/>
        <w:jc w:val="both"/>
        <w:rPr>
          <w:rFonts w:ascii="Times New Roman" w:hAnsi="Times New Roman" w:cs="Times New Roman"/>
          <w:sz w:val="28"/>
          <w:szCs w:val="28"/>
        </w:rPr>
      </w:pPr>
    </w:p>
    <w:p w14:paraId="147944A8" w14:textId="1E59E034" w:rsidR="00485633" w:rsidRDefault="005B2F66"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Н</w:t>
      </w:r>
      <w:r w:rsidR="00485633">
        <w:rPr>
          <w:rFonts w:ascii="Times New Roman" w:hAnsi="Times New Roman" w:cs="Times New Roman"/>
          <w:sz w:val="28"/>
          <w:szCs w:val="28"/>
        </w:rPr>
        <w:t xml:space="preserve">ачальник отдела </w:t>
      </w:r>
    </w:p>
    <w:p w14:paraId="0B4B8BE5" w14:textId="77777777" w:rsidR="00485633" w:rsidRDefault="00485633"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оценки качества </w:t>
      </w:r>
    </w:p>
    <w:p w14:paraId="62A20681" w14:textId="42611F46" w:rsidR="00485633" w:rsidRPr="00485633" w:rsidRDefault="00485633"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подготовки обучающихся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74D51">
        <w:rPr>
          <w:rFonts w:ascii="Times New Roman" w:hAnsi="Times New Roman" w:cs="Times New Roman"/>
          <w:sz w:val="28"/>
          <w:szCs w:val="28"/>
        </w:rPr>
        <w:t xml:space="preserve">   </w:t>
      </w:r>
      <w:r w:rsidR="009C1C2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F74D51">
        <w:rPr>
          <w:rFonts w:ascii="Times New Roman" w:hAnsi="Times New Roman" w:cs="Times New Roman"/>
          <w:sz w:val="28"/>
          <w:szCs w:val="28"/>
        </w:rPr>
        <w:t xml:space="preserve">      Е</w:t>
      </w:r>
      <w:r w:rsidR="009C1C2C">
        <w:rPr>
          <w:rFonts w:ascii="Times New Roman" w:hAnsi="Times New Roman" w:cs="Times New Roman"/>
          <w:sz w:val="28"/>
          <w:szCs w:val="28"/>
        </w:rPr>
        <w:t>.</w:t>
      </w:r>
      <w:r w:rsidR="005B2F66">
        <w:rPr>
          <w:rFonts w:ascii="Times New Roman" w:hAnsi="Times New Roman" w:cs="Times New Roman"/>
          <w:sz w:val="28"/>
          <w:szCs w:val="28"/>
        </w:rPr>
        <w:t>Ю</w:t>
      </w:r>
      <w:r w:rsidR="009C1C2C">
        <w:rPr>
          <w:rFonts w:ascii="Times New Roman" w:hAnsi="Times New Roman" w:cs="Times New Roman"/>
          <w:sz w:val="28"/>
          <w:szCs w:val="28"/>
        </w:rPr>
        <w:t xml:space="preserve">. </w:t>
      </w:r>
      <w:r w:rsidR="005B2F66">
        <w:rPr>
          <w:rFonts w:ascii="Times New Roman" w:hAnsi="Times New Roman" w:cs="Times New Roman"/>
          <w:sz w:val="28"/>
          <w:szCs w:val="28"/>
        </w:rPr>
        <w:t>Кошельникова</w:t>
      </w:r>
    </w:p>
    <w:sectPr w:rsidR="00485633" w:rsidRPr="00485633" w:rsidSect="005F2024">
      <w:headerReference w:type="default" r:id="rId8"/>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0BD8B" w14:textId="77777777" w:rsidR="00D01815" w:rsidRDefault="00D01815" w:rsidP="00A307F1">
      <w:pPr>
        <w:spacing w:after="0" w:line="240" w:lineRule="auto"/>
      </w:pPr>
      <w:r>
        <w:separator/>
      </w:r>
    </w:p>
  </w:endnote>
  <w:endnote w:type="continuationSeparator" w:id="0">
    <w:p w14:paraId="55D9BDCF" w14:textId="77777777" w:rsidR="00D01815" w:rsidRDefault="00D01815" w:rsidP="00A30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E63A7" w14:textId="77777777" w:rsidR="00D01815" w:rsidRDefault="00D01815" w:rsidP="00A307F1">
      <w:pPr>
        <w:spacing w:after="0" w:line="240" w:lineRule="auto"/>
      </w:pPr>
      <w:r>
        <w:separator/>
      </w:r>
    </w:p>
  </w:footnote>
  <w:footnote w:type="continuationSeparator" w:id="0">
    <w:p w14:paraId="43D6A813" w14:textId="77777777" w:rsidR="00D01815" w:rsidRDefault="00D01815" w:rsidP="00A30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214189"/>
      <w:docPartObj>
        <w:docPartGallery w:val="Page Numbers (Top of Page)"/>
        <w:docPartUnique/>
      </w:docPartObj>
    </w:sdtPr>
    <w:sdtEndPr>
      <w:rPr>
        <w:rFonts w:ascii="Times New Roman" w:hAnsi="Times New Roman" w:cs="Times New Roman"/>
        <w:sz w:val="24"/>
        <w:szCs w:val="24"/>
      </w:rPr>
    </w:sdtEndPr>
    <w:sdtContent>
      <w:p w14:paraId="45173D7A" w14:textId="1B8CA9F0" w:rsidR="005655E8" w:rsidRPr="00A307F1" w:rsidRDefault="005655E8" w:rsidP="00A307F1">
        <w:pPr>
          <w:pStyle w:val="af"/>
          <w:spacing w:line="240" w:lineRule="exact"/>
          <w:jc w:val="center"/>
          <w:rPr>
            <w:rFonts w:ascii="Times New Roman" w:hAnsi="Times New Roman" w:cs="Times New Roman"/>
            <w:sz w:val="24"/>
            <w:szCs w:val="24"/>
          </w:rPr>
        </w:pPr>
        <w:r w:rsidRPr="00A307F1">
          <w:rPr>
            <w:rFonts w:ascii="Times New Roman" w:hAnsi="Times New Roman" w:cs="Times New Roman"/>
            <w:sz w:val="24"/>
            <w:szCs w:val="24"/>
          </w:rPr>
          <w:fldChar w:fldCharType="begin"/>
        </w:r>
        <w:r w:rsidRPr="00A307F1">
          <w:rPr>
            <w:rFonts w:ascii="Times New Roman" w:hAnsi="Times New Roman" w:cs="Times New Roman"/>
            <w:sz w:val="24"/>
            <w:szCs w:val="24"/>
          </w:rPr>
          <w:instrText>PAGE   \* MERGEFORMAT</w:instrText>
        </w:r>
        <w:r w:rsidRPr="00A307F1">
          <w:rPr>
            <w:rFonts w:ascii="Times New Roman" w:hAnsi="Times New Roman" w:cs="Times New Roman"/>
            <w:sz w:val="24"/>
            <w:szCs w:val="24"/>
          </w:rPr>
          <w:fldChar w:fldCharType="separate"/>
        </w:r>
        <w:r w:rsidR="00EA6D06">
          <w:rPr>
            <w:rFonts w:ascii="Times New Roman" w:hAnsi="Times New Roman" w:cs="Times New Roman"/>
            <w:noProof/>
            <w:sz w:val="24"/>
            <w:szCs w:val="24"/>
          </w:rPr>
          <w:t>2</w:t>
        </w:r>
        <w:r w:rsidRPr="00A307F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46E260"/>
    <w:lvl w:ilvl="0">
      <w:start w:val="1"/>
      <w:numFmt w:val="bullet"/>
      <w:pStyle w:val="a"/>
      <w:lvlText w:val=""/>
      <w:lvlJc w:val="left"/>
      <w:pPr>
        <w:tabs>
          <w:tab w:val="num" w:pos="1077"/>
        </w:tabs>
        <w:ind w:left="1077" w:hanging="357"/>
      </w:pPr>
      <w:rPr>
        <w:rFonts w:ascii="Symbol" w:hAnsi="Symbol" w:hint="default"/>
        <w:b w:val="0"/>
        <w:i w:val="0"/>
        <w:color w:val="auto"/>
        <w:sz w:val="24"/>
        <w:szCs w:val="24"/>
        <w:u w:val="none"/>
      </w:rPr>
    </w:lvl>
  </w:abstractNum>
  <w:abstractNum w:abstractNumId="1" w15:restartNumberingAfterBreak="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855"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2" w15:restartNumberingAfterBreak="0">
    <w:nsid w:val="07864B93"/>
    <w:multiLevelType w:val="hybridMultilevel"/>
    <w:tmpl w:val="FB3CFAB4"/>
    <w:lvl w:ilvl="0" w:tplc="743EE854">
      <w:start w:val="1"/>
      <w:numFmt w:val="bullet"/>
      <w:lvlText w:val="­"/>
      <w:lvlJc w:val="left"/>
      <w:pPr>
        <w:tabs>
          <w:tab w:val="num" w:pos="1680"/>
        </w:tabs>
        <w:ind w:left="1680" w:hanging="36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7336CE"/>
    <w:multiLevelType w:val="multilevel"/>
    <w:tmpl w:val="FC32D5A2"/>
    <w:lvl w:ilvl="0">
      <w:start w:val="1"/>
      <w:numFmt w:val="decimal"/>
      <w:lvlText w:val="%1."/>
      <w:lvlJc w:val="left"/>
      <w:pPr>
        <w:ind w:left="1069" w:hanging="360"/>
      </w:pPr>
      <w:rPr>
        <w:b/>
      </w:rPr>
    </w:lvl>
    <w:lvl w:ilvl="1">
      <w:start w:val="1"/>
      <w:numFmt w:val="decimal"/>
      <w:isLgl/>
      <w:lvlText w:val="%1.%2."/>
      <w:lvlJc w:val="left"/>
      <w:pPr>
        <w:ind w:left="199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5" w15:restartNumberingAfterBreak="0">
    <w:nsid w:val="161D1765"/>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6"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7" w15:restartNumberingAfterBreak="0">
    <w:nsid w:val="1C355123"/>
    <w:multiLevelType w:val="hybridMultilevel"/>
    <w:tmpl w:val="F3709F66"/>
    <w:lvl w:ilvl="0" w:tplc="743EE854">
      <w:start w:val="1"/>
      <w:numFmt w:val="bullet"/>
      <w:lvlText w:val="­"/>
      <w:lvlJc w:val="left"/>
      <w:pPr>
        <w:tabs>
          <w:tab w:val="num" w:pos="1620"/>
        </w:tabs>
        <w:ind w:left="16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725FE2"/>
    <w:multiLevelType w:val="multilevel"/>
    <w:tmpl w:val="53A68792"/>
    <w:lvl w:ilvl="0">
      <w:start w:val="9"/>
      <w:numFmt w:val="decimal"/>
      <w:lvlText w:val="%1."/>
      <w:lvlJc w:val="left"/>
      <w:pPr>
        <w:ind w:left="390" w:hanging="390"/>
      </w:pPr>
    </w:lvl>
    <w:lvl w:ilvl="1">
      <w:start w:val="3"/>
      <w:numFmt w:val="decimal"/>
      <w:lvlText w:val="%1.%2."/>
      <w:lvlJc w:val="left"/>
      <w:pPr>
        <w:ind w:left="1995" w:hanging="720"/>
      </w:pPr>
    </w:lvl>
    <w:lvl w:ilvl="2">
      <w:start w:val="1"/>
      <w:numFmt w:val="decimal"/>
      <w:lvlText w:val="%1.%2.%3."/>
      <w:lvlJc w:val="left"/>
      <w:pPr>
        <w:ind w:left="3270" w:hanging="720"/>
      </w:pPr>
    </w:lvl>
    <w:lvl w:ilvl="3">
      <w:start w:val="1"/>
      <w:numFmt w:val="decimal"/>
      <w:lvlText w:val="%1.%2.%3.%4."/>
      <w:lvlJc w:val="left"/>
      <w:pPr>
        <w:ind w:left="4905" w:hanging="1080"/>
      </w:pPr>
    </w:lvl>
    <w:lvl w:ilvl="4">
      <w:start w:val="1"/>
      <w:numFmt w:val="decimal"/>
      <w:lvlText w:val="%1.%2.%3.%4.%5."/>
      <w:lvlJc w:val="left"/>
      <w:pPr>
        <w:ind w:left="6180" w:hanging="1080"/>
      </w:pPr>
    </w:lvl>
    <w:lvl w:ilvl="5">
      <w:start w:val="1"/>
      <w:numFmt w:val="decimal"/>
      <w:lvlText w:val="%1.%2.%3.%4.%5.%6."/>
      <w:lvlJc w:val="left"/>
      <w:pPr>
        <w:ind w:left="7815" w:hanging="1440"/>
      </w:pPr>
    </w:lvl>
    <w:lvl w:ilvl="6">
      <w:start w:val="1"/>
      <w:numFmt w:val="decimal"/>
      <w:lvlText w:val="%1.%2.%3.%4.%5.%6.%7."/>
      <w:lvlJc w:val="left"/>
      <w:pPr>
        <w:ind w:left="9090" w:hanging="1440"/>
      </w:pPr>
    </w:lvl>
    <w:lvl w:ilvl="7">
      <w:start w:val="1"/>
      <w:numFmt w:val="decimal"/>
      <w:lvlText w:val="%1.%2.%3.%4.%5.%6.%7.%8."/>
      <w:lvlJc w:val="left"/>
      <w:pPr>
        <w:ind w:left="10725" w:hanging="1800"/>
      </w:pPr>
    </w:lvl>
    <w:lvl w:ilvl="8">
      <w:start w:val="1"/>
      <w:numFmt w:val="decimal"/>
      <w:lvlText w:val="%1.%2.%3.%4.%5.%6.%7.%8.%9."/>
      <w:lvlJc w:val="left"/>
      <w:pPr>
        <w:ind w:left="12000" w:hanging="1800"/>
      </w:pPr>
    </w:lvl>
  </w:abstractNum>
  <w:abstractNum w:abstractNumId="9" w15:restartNumberingAfterBreak="0">
    <w:nsid w:val="25EB5E80"/>
    <w:multiLevelType w:val="multilevel"/>
    <w:tmpl w:val="EE223338"/>
    <w:lvl w:ilvl="0">
      <w:start w:val="7"/>
      <w:numFmt w:val="decimal"/>
      <w:lvlText w:val="%1."/>
      <w:lvlJc w:val="left"/>
      <w:pPr>
        <w:ind w:left="816" w:hanging="390"/>
      </w:pPr>
      <w:rPr>
        <w:rFonts w:ascii="Times New Roman" w:hAnsi="Times New Roman" w:cs="Times New Roman" w:hint="default"/>
        <w:b/>
      </w:rPr>
    </w:lvl>
    <w:lvl w:ilvl="1">
      <w:start w:val="1"/>
      <w:numFmt w:val="decimal"/>
      <w:lvlText w:val="%1.%2."/>
      <w:lvlJc w:val="left"/>
      <w:pPr>
        <w:ind w:left="1430"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26" w:hanging="1080"/>
      </w:pPr>
      <w:rPr>
        <w:rFonts w:hint="default"/>
      </w:rPr>
    </w:lvl>
    <w:lvl w:ilvl="4">
      <w:start w:val="1"/>
      <w:numFmt w:val="decimal"/>
      <w:lvlText w:val="%1.%2.%3.%4.%5."/>
      <w:lvlJc w:val="left"/>
      <w:pPr>
        <w:ind w:left="3494" w:hanging="1080"/>
      </w:pPr>
      <w:rPr>
        <w:rFonts w:hint="default"/>
      </w:rPr>
    </w:lvl>
    <w:lvl w:ilvl="5">
      <w:start w:val="1"/>
      <w:numFmt w:val="decimal"/>
      <w:lvlText w:val="%1.%2.%3.%4.%5.%6."/>
      <w:lvlJc w:val="left"/>
      <w:pPr>
        <w:ind w:left="4422" w:hanging="1440"/>
      </w:pPr>
      <w:rPr>
        <w:rFonts w:hint="default"/>
      </w:rPr>
    </w:lvl>
    <w:lvl w:ilvl="6">
      <w:start w:val="1"/>
      <w:numFmt w:val="decimal"/>
      <w:lvlText w:val="%1.%2.%3.%4.%5.%6.%7."/>
      <w:lvlJc w:val="left"/>
      <w:pPr>
        <w:ind w:left="4990" w:hanging="1440"/>
      </w:pPr>
      <w:rPr>
        <w:rFonts w:hint="default"/>
      </w:rPr>
    </w:lvl>
    <w:lvl w:ilvl="7">
      <w:start w:val="1"/>
      <w:numFmt w:val="decimal"/>
      <w:lvlText w:val="%1.%2.%3.%4.%5.%6.%7.%8."/>
      <w:lvlJc w:val="left"/>
      <w:pPr>
        <w:ind w:left="5918" w:hanging="1800"/>
      </w:pPr>
      <w:rPr>
        <w:rFonts w:hint="default"/>
      </w:rPr>
    </w:lvl>
    <w:lvl w:ilvl="8">
      <w:start w:val="1"/>
      <w:numFmt w:val="decimal"/>
      <w:lvlText w:val="%1.%2.%3.%4.%5.%6.%7.%8.%9."/>
      <w:lvlJc w:val="left"/>
      <w:pPr>
        <w:ind w:left="6486" w:hanging="1800"/>
      </w:pPr>
      <w:rPr>
        <w:rFonts w:hint="default"/>
      </w:rPr>
    </w:lvl>
  </w:abstractNum>
  <w:abstractNum w:abstractNumId="10" w15:restartNumberingAfterBreak="0">
    <w:nsid w:val="27E37209"/>
    <w:multiLevelType w:val="hybridMultilevel"/>
    <w:tmpl w:val="47C60A1C"/>
    <w:lvl w:ilvl="0" w:tplc="0419000F">
      <w:start w:val="1"/>
      <w:numFmt w:val="decimal"/>
      <w:lvlText w:val="%1."/>
      <w:lvlJc w:val="left"/>
      <w:pPr>
        <w:ind w:left="9715" w:hanging="360"/>
      </w:pPr>
    </w:lvl>
    <w:lvl w:ilvl="1" w:tplc="04190019" w:tentative="1">
      <w:start w:val="1"/>
      <w:numFmt w:val="lowerLetter"/>
      <w:lvlText w:val="%2."/>
      <w:lvlJc w:val="left"/>
      <w:pPr>
        <w:ind w:left="3637" w:hanging="360"/>
      </w:pPr>
    </w:lvl>
    <w:lvl w:ilvl="2" w:tplc="0419001B" w:tentative="1">
      <w:start w:val="1"/>
      <w:numFmt w:val="lowerRoman"/>
      <w:lvlText w:val="%3."/>
      <w:lvlJc w:val="right"/>
      <w:pPr>
        <w:ind w:left="4357" w:hanging="180"/>
      </w:pPr>
    </w:lvl>
    <w:lvl w:ilvl="3" w:tplc="0419000F" w:tentative="1">
      <w:start w:val="1"/>
      <w:numFmt w:val="decimal"/>
      <w:lvlText w:val="%4."/>
      <w:lvlJc w:val="left"/>
      <w:pPr>
        <w:ind w:left="5077" w:hanging="360"/>
      </w:pPr>
    </w:lvl>
    <w:lvl w:ilvl="4" w:tplc="04190019" w:tentative="1">
      <w:start w:val="1"/>
      <w:numFmt w:val="lowerLetter"/>
      <w:lvlText w:val="%5."/>
      <w:lvlJc w:val="left"/>
      <w:pPr>
        <w:ind w:left="5797" w:hanging="360"/>
      </w:pPr>
    </w:lvl>
    <w:lvl w:ilvl="5" w:tplc="0419001B" w:tentative="1">
      <w:start w:val="1"/>
      <w:numFmt w:val="lowerRoman"/>
      <w:lvlText w:val="%6."/>
      <w:lvlJc w:val="right"/>
      <w:pPr>
        <w:ind w:left="6517" w:hanging="180"/>
      </w:pPr>
    </w:lvl>
    <w:lvl w:ilvl="6" w:tplc="0419000F" w:tentative="1">
      <w:start w:val="1"/>
      <w:numFmt w:val="decimal"/>
      <w:lvlText w:val="%7."/>
      <w:lvlJc w:val="left"/>
      <w:pPr>
        <w:ind w:left="7237" w:hanging="360"/>
      </w:pPr>
    </w:lvl>
    <w:lvl w:ilvl="7" w:tplc="04190019" w:tentative="1">
      <w:start w:val="1"/>
      <w:numFmt w:val="lowerLetter"/>
      <w:lvlText w:val="%8."/>
      <w:lvlJc w:val="left"/>
      <w:pPr>
        <w:ind w:left="7957" w:hanging="360"/>
      </w:pPr>
    </w:lvl>
    <w:lvl w:ilvl="8" w:tplc="0419001B" w:tentative="1">
      <w:start w:val="1"/>
      <w:numFmt w:val="lowerRoman"/>
      <w:lvlText w:val="%9."/>
      <w:lvlJc w:val="right"/>
      <w:pPr>
        <w:ind w:left="8677" w:hanging="180"/>
      </w:pPr>
    </w:lvl>
  </w:abstractNum>
  <w:abstractNum w:abstractNumId="11" w15:restartNumberingAfterBreak="0">
    <w:nsid w:val="291663E1"/>
    <w:multiLevelType w:val="hybridMultilevel"/>
    <w:tmpl w:val="88301AC2"/>
    <w:lvl w:ilvl="0" w:tplc="1A2687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EB04F1D"/>
    <w:multiLevelType w:val="multilevel"/>
    <w:tmpl w:val="81983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E5684A"/>
    <w:multiLevelType w:val="multilevel"/>
    <w:tmpl w:val="3E44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97679"/>
    <w:multiLevelType w:val="multilevel"/>
    <w:tmpl w:val="A4B42E4A"/>
    <w:lvl w:ilvl="0">
      <w:start w:val="1"/>
      <w:numFmt w:val="decimal"/>
      <w:lvlText w:val="%1."/>
      <w:lvlJc w:val="left"/>
      <w:pPr>
        <w:ind w:left="1020" w:hanging="510"/>
      </w:pPr>
      <w:rPr>
        <w:rFonts w:eastAsia="Times New Roman" w:hint="default"/>
        <w:color w:val="000000"/>
      </w:rPr>
    </w:lvl>
    <w:lvl w:ilvl="1">
      <w:start w:val="1"/>
      <w:numFmt w:val="decimal"/>
      <w:lvlText w:val="%1.%2."/>
      <w:lvlJc w:val="left"/>
      <w:pPr>
        <w:ind w:left="1230" w:hanging="720"/>
      </w:pPr>
      <w:rPr>
        <w:rFonts w:eastAsia="Times New Roman" w:hint="default"/>
        <w:color w:val="000000"/>
      </w:rPr>
    </w:lvl>
    <w:lvl w:ilvl="2">
      <w:start w:val="1"/>
      <w:numFmt w:val="decimal"/>
      <w:lvlText w:val="%1.%2.%3."/>
      <w:lvlJc w:val="left"/>
      <w:pPr>
        <w:ind w:left="1230" w:hanging="720"/>
      </w:pPr>
      <w:rPr>
        <w:rFonts w:eastAsia="Times New Roman" w:hint="default"/>
        <w:color w:val="000000"/>
      </w:rPr>
    </w:lvl>
    <w:lvl w:ilvl="3">
      <w:start w:val="1"/>
      <w:numFmt w:val="decimal"/>
      <w:lvlText w:val="%1.%2.%3.%4."/>
      <w:lvlJc w:val="left"/>
      <w:pPr>
        <w:ind w:left="1590" w:hanging="1080"/>
      </w:pPr>
      <w:rPr>
        <w:rFonts w:eastAsia="Times New Roman" w:hint="default"/>
        <w:color w:val="000000"/>
      </w:rPr>
    </w:lvl>
    <w:lvl w:ilvl="4">
      <w:start w:val="1"/>
      <w:numFmt w:val="decimal"/>
      <w:lvlText w:val="%1.%2.%3.%4.%5."/>
      <w:lvlJc w:val="left"/>
      <w:pPr>
        <w:ind w:left="1590" w:hanging="1080"/>
      </w:pPr>
      <w:rPr>
        <w:rFonts w:eastAsia="Times New Roman" w:hint="default"/>
        <w:color w:val="000000"/>
      </w:rPr>
    </w:lvl>
    <w:lvl w:ilvl="5">
      <w:start w:val="1"/>
      <w:numFmt w:val="decimal"/>
      <w:lvlText w:val="%1.%2.%3.%4.%5.%6."/>
      <w:lvlJc w:val="left"/>
      <w:pPr>
        <w:ind w:left="1950" w:hanging="1440"/>
      </w:pPr>
      <w:rPr>
        <w:rFonts w:eastAsia="Times New Roman" w:hint="default"/>
        <w:color w:val="000000"/>
      </w:rPr>
    </w:lvl>
    <w:lvl w:ilvl="6">
      <w:start w:val="1"/>
      <w:numFmt w:val="decimal"/>
      <w:lvlText w:val="%1.%2.%3.%4.%5.%6.%7."/>
      <w:lvlJc w:val="left"/>
      <w:pPr>
        <w:ind w:left="2310" w:hanging="1800"/>
      </w:pPr>
      <w:rPr>
        <w:rFonts w:eastAsia="Times New Roman" w:hint="default"/>
        <w:color w:val="000000"/>
      </w:rPr>
    </w:lvl>
    <w:lvl w:ilvl="7">
      <w:start w:val="1"/>
      <w:numFmt w:val="decimal"/>
      <w:lvlText w:val="%1.%2.%3.%4.%5.%6.%7.%8."/>
      <w:lvlJc w:val="left"/>
      <w:pPr>
        <w:ind w:left="2310" w:hanging="1800"/>
      </w:pPr>
      <w:rPr>
        <w:rFonts w:eastAsia="Times New Roman" w:hint="default"/>
        <w:color w:val="000000"/>
      </w:rPr>
    </w:lvl>
    <w:lvl w:ilvl="8">
      <w:start w:val="1"/>
      <w:numFmt w:val="decimal"/>
      <w:lvlText w:val="%1.%2.%3.%4.%5.%6.%7.%8.%9."/>
      <w:lvlJc w:val="left"/>
      <w:pPr>
        <w:ind w:left="2670" w:hanging="2160"/>
      </w:pPr>
      <w:rPr>
        <w:rFonts w:eastAsia="Times New Roman" w:hint="default"/>
        <w:color w:val="000000"/>
      </w:rPr>
    </w:lvl>
  </w:abstractNum>
  <w:abstractNum w:abstractNumId="15"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FE45724"/>
    <w:multiLevelType w:val="hybridMultilevel"/>
    <w:tmpl w:val="19B6AEC4"/>
    <w:lvl w:ilvl="0" w:tplc="7CA67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01C4452"/>
    <w:multiLevelType w:val="multilevel"/>
    <w:tmpl w:val="7BC00D40"/>
    <w:lvl w:ilvl="0">
      <w:start w:val="1"/>
      <w:numFmt w:val="decimal"/>
      <w:lvlText w:val="%1."/>
      <w:lvlJc w:val="left"/>
      <w:pPr>
        <w:ind w:left="645" w:hanging="645"/>
      </w:pPr>
      <w:rPr>
        <w:rFonts w:eastAsia="Times New Roman" w:hint="default"/>
        <w:color w:val="000000"/>
      </w:rPr>
    </w:lvl>
    <w:lvl w:ilvl="1">
      <w:start w:val="1"/>
      <w:numFmt w:val="decimal"/>
      <w:lvlText w:val="%1.%2."/>
      <w:lvlJc w:val="left"/>
      <w:pPr>
        <w:ind w:left="1429" w:hanging="720"/>
      </w:pPr>
      <w:rPr>
        <w:rFonts w:eastAsia="Times New Roman" w:hint="default"/>
        <w:color w:val="000000"/>
      </w:rPr>
    </w:lvl>
    <w:lvl w:ilvl="2">
      <w:start w:val="1"/>
      <w:numFmt w:val="decimal"/>
      <w:lvlText w:val="%1.%2.%3."/>
      <w:lvlJc w:val="left"/>
      <w:pPr>
        <w:ind w:left="2138" w:hanging="720"/>
      </w:pPr>
      <w:rPr>
        <w:rFonts w:eastAsia="Times New Roman" w:hint="default"/>
        <w:color w:val="000000"/>
      </w:rPr>
    </w:lvl>
    <w:lvl w:ilvl="3">
      <w:start w:val="1"/>
      <w:numFmt w:val="decimal"/>
      <w:lvlText w:val="%1.%2.%3.%4."/>
      <w:lvlJc w:val="left"/>
      <w:pPr>
        <w:ind w:left="3207" w:hanging="1080"/>
      </w:pPr>
      <w:rPr>
        <w:rFonts w:eastAsia="Times New Roman" w:hint="default"/>
        <w:color w:val="000000"/>
      </w:rPr>
    </w:lvl>
    <w:lvl w:ilvl="4">
      <w:start w:val="1"/>
      <w:numFmt w:val="decimal"/>
      <w:lvlText w:val="%1.%2.%3.%4.%5."/>
      <w:lvlJc w:val="left"/>
      <w:pPr>
        <w:ind w:left="3916" w:hanging="1080"/>
      </w:pPr>
      <w:rPr>
        <w:rFonts w:eastAsia="Times New Roman" w:hint="default"/>
        <w:color w:val="000000"/>
      </w:rPr>
    </w:lvl>
    <w:lvl w:ilvl="5">
      <w:start w:val="1"/>
      <w:numFmt w:val="decimal"/>
      <w:lvlText w:val="%1.%2.%3.%4.%5.%6."/>
      <w:lvlJc w:val="left"/>
      <w:pPr>
        <w:ind w:left="4985" w:hanging="1440"/>
      </w:pPr>
      <w:rPr>
        <w:rFonts w:eastAsia="Times New Roman" w:hint="default"/>
        <w:color w:val="000000"/>
      </w:rPr>
    </w:lvl>
    <w:lvl w:ilvl="6">
      <w:start w:val="1"/>
      <w:numFmt w:val="decimal"/>
      <w:lvlText w:val="%1.%2.%3.%4.%5.%6.%7."/>
      <w:lvlJc w:val="left"/>
      <w:pPr>
        <w:ind w:left="6054" w:hanging="1800"/>
      </w:pPr>
      <w:rPr>
        <w:rFonts w:eastAsia="Times New Roman" w:hint="default"/>
        <w:color w:val="000000"/>
      </w:rPr>
    </w:lvl>
    <w:lvl w:ilvl="7">
      <w:start w:val="1"/>
      <w:numFmt w:val="decimal"/>
      <w:lvlText w:val="%1.%2.%3.%4.%5.%6.%7.%8."/>
      <w:lvlJc w:val="left"/>
      <w:pPr>
        <w:ind w:left="6763" w:hanging="1800"/>
      </w:pPr>
      <w:rPr>
        <w:rFonts w:eastAsia="Times New Roman" w:hint="default"/>
        <w:color w:val="000000"/>
      </w:rPr>
    </w:lvl>
    <w:lvl w:ilvl="8">
      <w:start w:val="1"/>
      <w:numFmt w:val="decimal"/>
      <w:lvlText w:val="%1.%2.%3.%4.%5.%6.%7.%8.%9."/>
      <w:lvlJc w:val="left"/>
      <w:pPr>
        <w:ind w:left="7832" w:hanging="2160"/>
      </w:pPr>
      <w:rPr>
        <w:rFonts w:eastAsia="Times New Roman" w:hint="default"/>
        <w:color w:val="000000"/>
      </w:rPr>
    </w:lvl>
  </w:abstractNum>
  <w:abstractNum w:abstractNumId="18" w15:restartNumberingAfterBreak="0">
    <w:nsid w:val="41E51D0D"/>
    <w:multiLevelType w:val="multilevel"/>
    <w:tmpl w:val="5B84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E3403"/>
    <w:multiLevelType w:val="multilevel"/>
    <w:tmpl w:val="4AAA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9F87119"/>
    <w:multiLevelType w:val="multilevel"/>
    <w:tmpl w:val="5420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46264"/>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23" w15:restartNumberingAfterBreak="0">
    <w:nsid w:val="4D5B538C"/>
    <w:multiLevelType w:val="multilevel"/>
    <w:tmpl w:val="B628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4FF93D74"/>
    <w:multiLevelType w:val="hybridMultilevel"/>
    <w:tmpl w:val="A9A805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74057A"/>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B36928"/>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85F37CB"/>
    <w:multiLevelType w:val="multilevel"/>
    <w:tmpl w:val="62DE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3" w15:restartNumberingAfterBreak="0">
    <w:nsid w:val="7E1135EE"/>
    <w:multiLevelType w:val="multilevel"/>
    <w:tmpl w:val="5FBA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EEF7DED"/>
    <w:multiLevelType w:val="multilevel"/>
    <w:tmpl w:val="9A24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30"/>
  </w:num>
  <w:num w:numId="4">
    <w:abstractNumId w:val="21"/>
  </w:num>
  <w:num w:numId="5">
    <w:abstractNumId w:val="33"/>
  </w:num>
  <w:num w:numId="6">
    <w:abstractNumId w:val="23"/>
  </w:num>
  <w:num w:numId="7">
    <w:abstractNumId w:val="0"/>
  </w:num>
  <w:num w:numId="8">
    <w:abstractNumId w:val="2"/>
  </w:num>
  <w:num w:numId="9">
    <w:abstractNumId w:val="7"/>
  </w:num>
  <w:num w:numId="10">
    <w:abstractNumId w:val="11"/>
  </w:num>
  <w:num w:numId="11">
    <w:abstractNumId w:val="27"/>
  </w:num>
  <w:num w:numId="12">
    <w:abstractNumId w:val="12"/>
  </w:num>
  <w:num w:numId="13">
    <w:abstractNumId w:val="26"/>
  </w:num>
  <w:num w:numId="14">
    <w:abstractNumId w:val="14"/>
  </w:num>
  <w:num w:numId="15">
    <w:abstractNumId w:val="17"/>
  </w:num>
  <w:num w:numId="16">
    <w:abstractNumId w:val="20"/>
  </w:num>
  <w:num w:numId="17">
    <w:abstractNumId w:val="5"/>
  </w:num>
  <w:num w:numId="18">
    <w:abstractNumId w:val="22"/>
  </w:num>
  <w:num w:numId="19">
    <w:abstractNumId w:val="31"/>
  </w:num>
  <w:num w:numId="20">
    <w:abstractNumId w:val="1"/>
  </w:num>
  <w:num w:numId="21">
    <w:abstractNumId w:val="29"/>
  </w:num>
  <w:num w:numId="22">
    <w:abstractNumId w:val="3"/>
  </w:num>
  <w:num w:numId="23">
    <w:abstractNumId w:val="6"/>
  </w:num>
  <w:num w:numId="24">
    <w:abstractNumId w:val="35"/>
  </w:num>
  <w:num w:numId="25">
    <w:abstractNumId w:val="18"/>
  </w:num>
  <w:num w:numId="26">
    <w:abstractNumId w:val="10"/>
  </w:num>
  <w:num w:numId="27">
    <w:abstractNumId w:val="34"/>
  </w:num>
  <w:num w:numId="28">
    <w:abstractNumId w:val="32"/>
  </w:num>
  <w:num w:numId="29">
    <w:abstractNumId w:val="24"/>
  </w:num>
  <w:num w:numId="30">
    <w:abstractNumId w:val="15"/>
  </w:num>
  <w:num w:numId="31">
    <w:abstractNumId w:val="28"/>
  </w:num>
  <w:num w:numId="32">
    <w:abstractNumId w:val="9"/>
  </w:num>
  <w:num w:numId="3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8"/>
  </w:num>
  <w:num w:numId="38">
    <w:abstractNumId w:val="2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66"/>
    <w:rsid w:val="000041E4"/>
    <w:rsid w:val="00007403"/>
    <w:rsid w:val="000074FE"/>
    <w:rsid w:val="000126BD"/>
    <w:rsid w:val="00012713"/>
    <w:rsid w:val="00014239"/>
    <w:rsid w:val="00014C57"/>
    <w:rsid w:val="00022FA8"/>
    <w:rsid w:val="000239BB"/>
    <w:rsid w:val="000240AE"/>
    <w:rsid w:val="000247D1"/>
    <w:rsid w:val="00026A06"/>
    <w:rsid w:val="00027336"/>
    <w:rsid w:val="00030D59"/>
    <w:rsid w:val="0003128E"/>
    <w:rsid w:val="000325BD"/>
    <w:rsid w:val="00032B12"/>
    <w:rsid w:val="00033758"/>
    <w:rsid w:val="00036BD5"/>
    <w:rsid w:val="000373D7"/>
    <w:rsid w:val="000374B3"/>
    <w:rsid w:val="00037F9B"/>
    <w:rsid w:val="000422A7"/>
    <w:rsid w:val="00043748"/>
    <w:rsid w:val="00043DE9"/>
    <w:rsid w:val="00044155"/>
    <w:rsid w:val="0004455E"/>
    <w:rsid w:val="00044BF7"/>
    <w:rsid w:val="000469BC"/>
    <w:rsid w:val="00051B1F"/>
    <w:rsid w:val="0005360F"/>
    <w:rsid w:val="00053E9D"/>
    <w:rsid w:val="00056271"/>
    <w:rsid w:val="000566C6"/>
    <w:rsid w:val="00056FBC"/>
    <w:rsid w:val="00062E6D"/>
    <w:rsid w:val="00063762"/>
    <w:rsid w:val="000640C8"/>
    <w:rsid w:val="0007092A"/>
    <w:rsid w:val="0007169F"/>
    <w:rsid w:val="00075261"/>
    <w:rsid w:val="0007640B"/>
    <w:rsid w:val="00077C4A"/>
    <w:rsid w:val="0008023E"/>
    <w:rsid w:val="00080D71"/>
    <w:rsid w:val="000829CD"/>
    <w:rsid w:val="00084284"/>
    <w:rsid w:val="00085F87"/>
    <w:rsid w:val="0008627D"/>
    <w:rsid w:val="00087687"/>
    <w:rsid w:val="00090579"/>
    <w:rsid w:val="0009058F"/>
    <w:rsid w:val="00090D9F"/>
    <w:rsid w:val="00090FF6"/>
    <w:rsid w:val="000920AF"/>
    <w:rsid w:val="00092AC5"/>
    <w:rsid w:val="0009494E"/>
    <w:rsid w:val="0009596D"/>
    <w:rsid w:val="0009638D"/>
    <w:rsid w:val="0009666B"/>
    <w:rsid w:val="00096AEE"/>
    <w:rsid w:val="000A0E35"/>
    <w:rsid w:val="000A3086"/>
    <w:rsid w:val="000A6F29"/>
    <w:rsid w:val="000B168E"/>
    <w:rsid w:val="000B1F77"/>
    <w:rsid w:val="000B3FD9"/>
    <w:rsid w:val="000B53EA"/>
    <w:rsid w:val="000B62D1"/>
    <w:rsid w:val="000B7B6A"/>
    <w:rsid w:val="000C1981"/>
    <w:rsid w:val="000C2045"/>
    <w:rsid w:val="000C30CB"/>
    <w:rsid w:val="000C3915"/>
    <w:rsid w:val="000C60DC"/>
    <w:rsid w:val="000C6173"/>
    <w:rsid w:val="000C6215"/>
    <w:rsid w:val="000C632F"/>
    <w:rsid w:val="000C72C9"/>
    <w:rsid w:val="000D00B3"/>
    <w:rsid w:val="000D0432"/>
    <w:rsid w:val="000D3FC1"/>
    <w:rsid w:val="000D5D02"/>
    <w:rsid w:val="000D66BB"/>
    <w:rsid w:val="000E0A2D"/>
    <w:rsid w:val="000E0EB4"/>
    <w:rsid w:val="000E179B"/>
    <w:rsid w:val="000E1D1D"/>
    <w:rsid w:val="000E27DA"/>
    <w:rsid w:val="000E283F"/>
    <w:rsid w:val="000E36A1"/>
    <w:rsid w:val="000E581D"/>
    <w:rsid w:val="000E5936"/>
    <w:rsid w:val="000E7883"/>
    <w:rsid w:val="000F2BA0"/>
    <w:rsid w:val="000F2C5C"/>
    <w:rsid w:val="000F41AB"/>
    <w:rsid w:val="000F4D3B"/>
    <w:rsid w:val="000F5684"/>
    <w:rsid w:val="000F61BF"/>
    <w:rsid w:val="00101103"/>
    <w:rsid w:val="00101368"/>
    <w:rsid w:val="0010261E"/>
    <w:rsid w:val="001053D9"/>
    <w:rsid w:val="00105E9D"/>
    <w:rsid w:val="00115B50"/>
    <w:rsid w:val="00115DAC"/>
    <w:rsid w:val="00121871"/>
    <w:rsid w:val="001229A4"/>
    <w:rsid w:val="001236D3"/>
    <w:rsid w:val="00124AC7"/>
    <w:rsid w:val="001250D9"/>
    <w:rsid w:val="0012555D"/>
    <w:rsid w:val="00125BCE"/>
    <w:rsid w:val="001268BA"/>
    <w:rsid w:val="001335DC"/>
    <w:rsid w:val="0013695F"/>
    <w:rsid w:val="00136D30"/>
    <w:rsid w:val="001426B6"/>
    <w:rsid w:val="00142A47"/>
    <w:rsid w:val="001445FD"/>
    <w:rsid w:val="00144E1C"/>
    <w:rsid w:val="00145F5E"/>
    <w:rsid w:val="00146185"/>
    <w:rsid w:val="0014642C"/>
    <w:rsid w:val="00151FFB"/>
    <w:rsid w:val="0015280D"/>
    <w:rsid w:val="00152CEF"/>
    <w:rsid w:val="001536C8"/>
    <w:rsid w:val="0015631E"/>
    <w:rsid w:val="00156F7F"/>
    <w:rsid w:val="00163575"/>
    <w:rsid w:val="0016452A"/>
    <w:rsid w:val="00164807"/>
    <w:rsid w:val="00165016"/>
    <w:rsid w:val="00165A2A"/>
    <w:rsid w:val="00167851"/>
    <w:rsid w:val="00170B96"/>
    <w:rsid w:val="00170D4D"/>
    <w:rsid w:val="00171D9C"/>
    <w:rsid w:val="001730A0"/>
    <w:rsid w:val="00173626"/>
    <w:rsid w:val="00173B8C"/>
    <w:rsid w:val="001757AF"/>
    <w:rsid w:val="00175B1F"/>
    <w:rsid w:val="00175D9B"/>
    <w:rsid w:val="00183E12"/>
    <w:rsid w:val="00184F47"/>
    <w:rsid w:val="001855D2"/>
    <w:rsid w:val="001861DA"/>
    <w:rsid w:val="0019074B"/>
    <w:rsid w:val="00191675"/>
    <w:rsid w:val="00192468"/>
    <w:rsid w:val="00194ED9"/>
    <w:rsid w:val="001A040F"/>
    <w:rsid w:val="001A06E8"/>
    <w:rsid w:val="001A218D"/>
    <w:rsid w:val="001A376A"/>
    <w:rsid w:val="001A386B"/>
    <w:rsid w:val="001A5C80"/>
    <w:rsid w:val="001A64F4"/>
    <w:rsid w:val="001A6C9D"/>
    <w:rsid w:val="001B2957"/>
    <w:rsid w:val="001B2BE5"/>
    <w:rsid w:val="001B3ED1"/>
    <w:rsid w:val="001B4015"/>
    <w:rsid w:val="001B739A"/>
    <w:rsid w:val="001C584D"/>
    <w:rsid w:val="001C627C"/>
    <w:rsid w:val="001C6C3E"/>
    <w:rsid w:val="001D0726"/>
    <w:rsid w:val="001D0F2D"/>
    <w:rsid w:val="001D303A"/>
    <w:rsid w:val="001D49A3"/>
    <w:rsid w:val="001E030C"/>
    <w:rsid w:val="001E1225"/>
    <w:rsid w:val="001E134B"/>
    <w:rsid w:val="001E4B33"/>
    <w:rsid w:val="001E57C2"/>
    <w:rsid w:val="001E771C"/>
    <w:rsid w:val="001F1FD9"/>
    <w:rsid w:val="001F2300"/>
    <w:rsid w:val="001F50A3"/>
    <w:rsid w:val="0020142D"/>
    <w:rsid w:val="002046A3"/>
    <w:rsid w:val="002052DF"/>
    <w:rsid w:val="0020535B"/>
    <w:rsid w:val="00212E5C"/>
    <w:rsid w:val="00213B63"/>
    <w:rsid w:val="00216BDA"/>
    <w:rsid w:val="00220E4E"/>
    <w:rsid w:val="0022113B"/>
    <w:rsid w:val="002222A9"/>
    <w:rsid w:val="00222BB6"/>
    <w:rsid w:val="00222EAB"/>
    <w:rsid w:val="00223B22"/>
    <w:rsid w:val="0023179E"/>
    <w:rsid w:val="00231A35"/>
    <w:rsid w:val="00241E7E"/>
    <w:rsid w:val="002434CE"/>
    <w:rsid w:val="00243C65"/>
    <w:rsid w:val="002440C5"/>
    <w:rsid w:val="002449A4"/>
    <w:rsid w:val="0024581A"/>
    <w:rsid w:val="002460E7"/>
    <w:rsid w:val="00247672"/>
    <w:rsid w:val="00252E86"/>
    <w:rsid w:val="002560B7"/>
    <w:rsid w:val="0025610B"/>
    <w:rsid w:val="00263011"/>
    <w:rsid w:val="00263790"/>
    <w:rsid w:val="00264A6C"/>
    <w:rsid w:val="00264AAD"/>
    <w:rsid w:val="002669CF"/>
    <w:rsid w:val="00267470"/>
    <w:rsid w:val="00267E19"/>
    <w:rsid w:val="002705F2"/>
    <w:rsid w:val="00270B94"/>
    <w:rsid w:val="0027153F"/>
    <w:rsid w:val="00272634"/>
    <w:rsid w:val="00275E40"/>
    <w:rsid w:val="00275F24"/>
    <w:rsid w:val="00276B4F"/>
    <w:rsid w:val="00276FF6"/>
    <w:rsid w:val="00277351"/>
    <w:rsid w:val="00277454"/>
    <w:rsid w:val="0028107D"/>
    <w:rsid w:val="00283A1C"/>
    <w:rsid w:val="00285A1A"/>
    <w:rsid w:val="00286F20"/>
    <w:rsid w:val="00287F01"/>
    <w:rsid w:val="002906C4"/>
    <w:rsid w:val="00291541"/>
    <w:rsid w:val="0029157D"/>
    <w:rsid w:val="00292361"/>
    <w:rsid w:val="00292E8E"/>
    <w:rsid w:val="00293687"/>
    <w:rsid w:val="002939E7"/>
    <w:rsid w:val="00293F68"/>
    <w:rsid w:val="00296125"/>
    <w:rsid w:val="002961F1"/>
    <w:rsid w:val="002A2392"/>
    <w:rsid w:val="002A281D"/>
    <w:rsid w:val="002A30D6"/>
    <w:rsid w:val="002A5DBD"/>
    <w:rsid w:val="002A5F59"/>
    <w:rsid w:val="002A6D2A"/>
    <w:rsid w:val="002A72B6"/>
    <w:rsid w:val="002B00AC"/>
    <w:rsid w:val="002B0454"/>
    <w:rsid w:val="002B0572"/>
    <w:rsid w:val="002B1116"/>
    <w:rsid w:val="002B6CDD"/>
    <w:rsid w:val="002C03B5"/>
    <w:rsid w:val="002C04DE"/>
    <w:rsid w:val="002C0D3D"/>
    <w:rsid w:val="002C0FD0"/>
    <w:rsid w:val="002C5D7A"/>
    <w:rsid w:val="002D54BE"/>
    <w:rsid w:val="002D5AE8"/>
    <w:rsid w:val="002D6996"/>
    <w:rsid w:val="002D69AE"/>
    <w:rsid w:val="002D774E"/>
    <w:rsid w:val="002D7781"/>
    <w:rsid w:val="002E19F3"/>
    <w:rsid w:val="002E3C9E"/>
    <w:rsid w:val="002E4C23"/>
    <w:rsid w:val="002E529B"/>
    <w:rsid w:val="002E5A82"/>
    <w:rsid w:val="002E6EFB"/>
    <w:rsid w:val="002F03AD"/>
    <w:rsid w:val="002F0CEF"/>
    <w:rsid w:val="002F4944"/>
    <w:rsid w:val="002F6647"/>
    <w:rsid w:val="00301487"/>
    <w:rsid w:val="0030175C"/>
    <w:rsid w:val="00304201"/>
    <w:rsid w:val="00304DA9"/>
    <w:rsid w:val="003073A1"/>
    <w:rsid w:val="00312D36"/>
    <w:rsid w:val="003141AC"/>
    <w:rsid w:val="003151F0"/>
    <w:rsid w:val="00315DDB"/>
    <w:rsid w:val="00321297"/>
    <w:rsid w:val="0032163B"/>
    <w:rsid w:val="00324F5C"/>
    <w:rsid w:val="00325D58"/>
    <w:rsid w:val="00327864"/>
    <w:rsid w:val="00327C88"/>
    <w:rsid w:val="00335D03"/>
    <w:rsid w:val="003363C3"/>
    <w:rsid w:val="003363E8"/>
    <w:rsid w:val="00336D1D"/>
    <w:rsid w:val="00337E69"/>
    <w:rsid w:val="00337F3E"/>
    <w:rsid w:val="00341C9B"/>
    <w:rsid w:val="00342A08"/>
    <w:rsid w:val="0034478A"/>
    <w:rsid w:val="0034587E"/>
    <w:rsid w:val="00350513"/>
    <w:rsid w:val="00350BAF"/>
    <w:rsid w:val="003515FA"/>
    <w:rsid w:val="00353021"/>
    <w:rsid w:val="00355B43"/>
    <w:rsid w:val="00356E89"/>
    <w:rsid w:val="00361B35"/>
    <w:rsid w:val="00364B08"/>
    <w:rsid w:val="0036527E"/>
    <w:rsid w:val="003673E0"/>
    <w:rsid w:val="003676A7"/>
    <w:rsid w:val="00367F4C"/>
    <w:rsid w:val="00370146"/>
    <w:rsid w:val="003737AB"/>
    <w:rsid w:val="00380CDF"/>
    <w:rsid w:val="00381428"/>
    <w:rsid w:val="0038184C"/>
    <w:rsid w:val="00383238"/>
    <w:rsid w:val="0038352E"/>
    <w:rsid w:val="003876D9"/>
    <w:rsid w:val="003912EF"/>
    <w:rsid w:val="003913A2"/>
    <w:rsid w:val="00391921"/>
    <w:rsid w:val="003927E4"/>
    <w:rsid w:val="00393D6C"/>
    <w:rsid w:val="00394127"/>
    <w:rsid w:val="00397F9A"/>
    <w:rsid w:val="003A0E0A"/>
    <w:rsid w:val="003A21DC"/>
    <w:rsid w:val="003A5063"/>
    <w:rsid w:val="003A6860"/>
    <w:rsid w:val="003A6F74"/>
    <w:rsid w:val="003A7BC8"/>
    <w:rsid w:val="003B0A86"/>
    <w:rsid w:val="003B3AD0"/>
    <w:rsid w:val="003B4187"/>
    <w:rsid w:val="003B6AD3"/>
    <w:rsid w:val="003C16A3"/>
    <w:rsid w:val="003C2630"/>
    <w:rsid w:val="003C2769"/>
    <w:rsid w:val="003C303A"/>
    <w:rsid w:val="003C4C88"/>
    <w:rsid w:val="003D04E9"/>
    <w:rsid w:val="003D1B32"/>
    <w:rsid w:val="003D45B1"/>
    <w:rsid w:val="003D5B43"/>
    <w:rsid w:val="003D6D5C"/>
    <w:rsid w:val="003D7747"/>
    <w:rsid w:val="003D7994"/>
    <w:rsid w:val="003E4FFA"/>
    <w:rsid w:val="003E541E"/>
    <w:rsid w:val="003E5E03"/>
    <w:rsid w:val="003E68E0"/>
    <w:rsid w:val="003E7DE9"/>
    <w:rsid w:val="003F2719"/>
    <w:rsid w:val="003F5792"/>
    <w:rsid w:val="003F72C6"/>
    <w:rsid w:val="00402B01"/>
    <w:rsid w:val="00402BCB"/>
    <w:rsid w:val="00404181"/>
    <w:rsid w:val="00405E5A"/>
    <w:rsid w:val="00405ECE"/>
    <w:rsid w:val="0041002B"/>
    <w:rsid w:val="00410A9D"/>
    <w:rsid w:val="0041250A"/>
    <w:rsid w:val="00413900"/>
    <w:rsid w:val="00413A30"/>
    <w:rsid w:val="00414908"/>
    <w:rsid w:val="00414E6E"/>
    <w:rsid w:val="00417F93"/>
    <w:rsid w:val="00423DCA"/>
    <w:rsid w:val="004254D2"/>
    <w:rsid w:val="00426B8C"/>
    <w:rsid w:val="00430A31"/>
    <w:rsid w:val="00430BE5"/>
    <w:rsid w:val="004315EE"/>
    <w:rsid w:val="0043221F"/>
    <w:rsid w:val="00434735"/>
    <w:rsid w:val="004368A9"/>
    <w:rsid w:val="0044014B"/>
    <w:rsid w:val="00440177"/>
    <w:rsid w:val="00440B8B"/>
    <w:rsid w:val="0044168C"/>
    <w:rsid w:val="00441EE1"/>
    <w:rsid w:val="004429A7"/>
    <w:rsid w:val="00442A81"/>
    <w:rsid w:val="00442BEE"/>
    <w:rsid w:val="00443DDA"/>
    <w:rsid w:val="0044631B"/>
    <w:rsid w:val="004471DD"/>
    <w:rsid w:val="00452A1F"/>
    <w:rsid w:val="004542E1"/>
    <w:rsid w:val="0045728B"/>
    <w:rsid w:val="0046369F"/>
    <w:rsid w:val="00464F23"/>
    <w:rsid w:val="004660A5"/>
    <w:rsid w:val="00467858"/>
    <w:rsid w:val="004708AA"/>
    <w:rsid w:val="00472A8C"/>
    <w:rsid w:val="00475843"/>
    <w:rsid w:val="00476164"/>
    <w:rsid w:val="00477C59"/>
    <w:rsid w:val="004806D5"/>
    <w:rsid w:val="004827FD"/>
    <w:rsid w:val="00484AA9"/>
    <w:rsid w:val="00485633"/>
    <w:rsid w:val="00485B59"/>
    <w:rsid w:val="00485EC7"/>
    <w:rsid w:val="00491182"/>
    <w:rsid w:val="004938B7"/>
    <w:rsid w:val="00494450"/>
    <w:rsid w:val="004A1A31"/>
    <w:rsid w:val="004A3842"/>
    <w:rsid w:val="004A4672"/>
    <w:rsid w:val="004A56F4"/>
    <w:rsid w:val="004A6F23"/>
    <w:rsid w:val="004B1510"/>
    <w:rsid w:val="004B188D"/>
    <w:rsid w:val="004B25A5"/>
    <w:rsid w:val="004B538A"/>
    <w:rsid w:val="004B79CE"/>
    <w:rsid w:val="004C3936"/>
    <w:rsid w:val="004D0DB9"/>
    <w:rsid w:val="004D1E4A"/>
    <w:rsid w:val="004D1F51"/>
    <w:rsid w:val="004D29A9"/>
    <w:rsid w:val="004D62FC"/>
    <w:rsid w:val="004E2107"/>
    <w:rsid w:val="004E5CEB"/>
    <w:rsid w:val="004F106A"/>
    <w:rsid w:val="005007C1"/>
    <w:rsid w:val="0050100C"/>
    <w:rsid w:val="005024CE"/>
    <w:rsid w:val="00502ACA"/>
    <w:rsid w:val="005032A5"/>
    <w:rsid w:val="005052C1"/>
    <w:rsid w:val="00507937"/>
    <w:rsid w:val="005118E6"/>
    <w:rsid w:val="005131A4"/>
    <w:rsid w:val="00516650"/>
    <w:rsid w:val="005166B7"/>
    <w:rsid w:val="005204FA"/>
    <w:rsid w:val="005212A8"/>
    <w:rsid w:val="00521C5D"/>
    <w:rsid w:val="00522471"/>
    <w:rsid w:val="00522D07"/>
    <w:rsid w:val="0052344D"/>
    <w:rsid w:val="00523DA9"/>
    <w:rsid w:val="00524816"/>
    <w:rsid w:val="0052579A"/>
    <w:rsid w:val="005268DB"/>
    <w:rsid w:val="005271E9"/>
    <w:rsid w:val="005309EF"/>
    <w:rsid w:val="0053161F"/>
    <w:rsid w:val="005316D8"/>
    <w:rsid w:val="00531700"/>
    <w:rsid w:val="005319CB"/>
    <w:rsid w:val="00531B68"/>
    <w:rsid w:val="00532FC0"/>
    <w:rsid w:val="0053621E"/>
    <w:rsid w:val="00537C77"/>
    <w:rsid w:val="00537F03"/>
    <w:rsid w:val="00540747"/>
    <w:rsid w:val="00541850"/>
    <w:rsid w:val="005434F7"/>
    <w:rsid w:val="00543BA5"/>
    <w:rsid w:val="005450A3"/>
    <w:rsid w:val="005452C6"/>
    <w:rsid w:val="005513AE"/>
    <w:rsid w:val="005515F3"/>
    <w:rsid w:val="0055207F"/>
    <w:rsid w:val="00552ED1"/>
    <w:rsid w:val="00555CED"/>
    <w:rsid w:val="0055633C"/>
    <w:rsid w:val="005576EC"/>
    <w:rsid w:val="0056163F"/>
    <w:rsid w:val="00562088"/>
    <w:rsid w:val="00562BBA"/>
    <w:rsid w:val="00563A17"/>
    <w:rsid w:val="005655E8"/>
    <w:rsid w:val="00572A17"/>
    <w:rsid w:val="00575A0E"/>
    <w:rsid w:val="0058098C"/>
    <w:rsid w:val="00581442"/>
    <w:rsid w:val="00582587"/>
    <w:rsid w:val="005832C3"/>
    <w:rsid w:val="005836AE"/>
    <w:rsid w:val="00583B6F"/>
    <w:rsid w:val="005847C5"/>
    <w:rsid w:val="00584FD6"/>
    <w:rsid w:val="00585601"/>
    <w:rsid w:val="00593F2B"/>
    <w:rsid w:val="00596652"/>
    <w:rsid w:val="005970A6"/>
    <w:rsid w:val="005A0F24"/>
    <w:rsid w:val="005A1633"/>
    <w:rsid w:val="005A25FA"/>
    <w:rsid w:val="005A2E9F"/>
    <w:rsid w:val="005A2FD7"/>
    <w:rsid w:val="005A3D1B"/>
    <w:rsid w:val="005A3FEB"/>
    <w:rsid w:val="005A7D0C"/>
    <w:rsid w:val="005B1B7D"/>
    <w:rsid w:val="005B1E3F"/>
    <w:rsid w:val="005B2F66"/>
    <w:rsid w:val="005B67D3"/>
    <w:rsid w:val="005C1171"/>
    <w:rsid w:val="005C21DA"/>
    <w:rsid w:val="005C36CA"/>
    <w:rsid w:val="005C52AD"/>
    <w:rsid w:val="005C5406"/>
    <w:rsid w:val="005D029D"/>
    <w:rsid w:val="005D1797"/>
    <w:rsid w:val="005D190D"/>
    <w:rsid w:val="005D263B"/>
    <w:rsid w:val="005D43F1"/>
    <w:rsid w:val="005D5A0A"/>
    <w:rsid w:val="005D5C0C"/>
    <w:rsid w:val="005D5EBE"/>
    <w:rsid w:val="005D7C87"/>
    <w:rsid w:val="005E3A7F"/>
    <w:rsid w:val="005F2024"/>
    <w:rsid w:val="005F4F55"/>
    <w:rsid w:val="006031E5"/>
    <w:rsid w:val="00610533"/>
    <w:rsid w:val="006123DB"/>
    <w:rsid w:val="0061308E"/>
    <w:rsid w:val="00613AD2"/>
    <w:rsid w:val="00613ED2"/>
    <w:rsid w:val="00616046"/>
    <w:rsid w:val="00616F9F"/>
    <w:rsid w:val="0061722B"/>
    <w:rsid w:val="00617A83"/>
    <w:rsid w:val="00617E1A"/>
    <w:rsid w:val="006218DC"/>
    <w:rsid w:val="006224BB"/>
    <w:rsid w:val="00622EE0"/>
    <w:rsid w:val="006261E0"/>
    <w:rsid w:val="00627BAB"/>
    <w:rsid w:val="006300A1"/>
    <w:rsid w:val="00633FEC"/>
    <w:rsid w:val="0063415C"/>
    <w:rsid w:val="0063771A"/>
    <w:rsid w:val="0064028B"/>
    <w:rsid w:val="00641B8C"/>
    <w:rsid w:val="00643BDD"/>
    <w:rsid w:val="00644D70"/>
    <w:rsid w:val="0064536C"/>
    <w:rsid w:val="00646801"/>
    <w:rsid w:val="00646FCC"/>
    <w:rsid w:val="00654702"/>
    <w:rsid w:val="006601EF"/>
    <w:rsid w:val="006639C5"/>
    <w:rsid w:val="00663F5C"/>
    <w:rsid w:val="00664154"/>
    <w:rsid w:val="006704AA"/>
    <w:rsid w:val="00670FE3"/>
    <w:rsid w:val="00672D07"/>
    <w:rsid w:val="00676416"/>
    <w:rsid w:val="00680BC3"/>
    <w:rsid w:val="00681C0C"/>
    <w:rsid w:val="00682A52"/>
    <w:rsid w:val="006832B0"/>
    <w:rsid w:val="00684EFC"/>
    <w:rsid w:val="006902B0"/>
    <w:rsid w:val="0069250E"/>
    <w:rsid w:val="0069435E"/>
    <w:rsid w:val="00694A24"/>
    <w:rsid w:val="00695A03"/>
    <w:rsid w:val="00696738"/>
    <w:rsid w:val="006A069C"/>
    <w:rsid w:val="006A16D7"/>
    <w:rsid w:val="006A2716"/>
    <w:rsid w:val="006A4468"/>
    <w:rsid w:val="006A52A6"/>
    <w:rsid w:val="006A7778"/>
    <w:rsid w:val="006A7F69"/>
    <w:rsid w:val="006B00AE"/>
    <w:rsid w:val="006B06FE"/>
    <w:rsid w:val="006B2E5D"/>
    <w:rsid w:val="006B45B8"/>
    <w:rsid w:val="006B7A1E"/>
    <w:rsid w:val="006C1B63"/>
    <w:rsid w:val="006C34AA"/>
    <w:rsid w:val="006D4996"/>
    <w:rsid w:val="006D4F8A"/>
    <w:rsid w:val="006D6538"/>
    <w:rsid w:val="006D7005"/>
    <w:rsid w:val="006D7FD9"/>
    <w:rsid w:val="006E0D20"/>
    <w:rsid w:val="006E38F0"/>
    <w:rsid w:val="006E60AE"/>
    <w:rsid w:val="006F13CA"/>
    <w:rsid w:val="006F2DF7"/>
    <w:rsid w:val="006F326A"/>
    <w:rsid w:val="00700A12"/>
    <w:rsid w:val="0070162E"/>
    <w:rsid w:val="007025CA"/>
    <w:rsid w:val="007027EF"/>
    <w:rsid w:val="00702F09"/>
    <w:rsid w:val="00703C1E"/>
    <w:rsid w:val="00704232"/>
    <w:rsid w:val="007048B9"/>
    <w:rsid w:val="00704D7E"/>
    <w:rsid w:val="00705037"/>
    <w:rsid w:val="00705B36"/>
    <w:rsid w:val="00707FEB"/>
    <w:rsid w:val="00711614"/>
    <w:rsid w:val="00712DC1"/>
    <w:rsid w:val="00715AFB"/>
    <w:rsid w:val="00715BED"/>
    <w:rsid w:val="00716232"/>
    <w:rsid w:val="00716D29"/>
    <w:rsid w:val="00720E53"/>
    <w:rsid w:val="00721062"/>
    <w:rsid w:val="00721159"/>
    <w:rsid w:val="00721E10"/>
    <w:rsid w:val="00722B41"/>
    <w:rsid w:val="00723D62"/>
    <w:rsid w:val="0072574B"/>
    <w:rsid w:val="00727AAC"/>
    <w:rsid w:val="00730CC9"/>
    <w:rsid w:val="0073334C"/>
    <w:rsid w:val="007350FD"/>
    <w:rsid w:val="00735704"/>
    <w:rsid w:val="0073574F"/>
    <w:rsid w:val="007359ED"/>
    <w:rsid w:val="00736F62"/>
    <w:rsid w:val="00740B48"/>
    <w:rsid w:val="007412F2"/>
    <w:rsid w:val="00743E62"/>
    <w:rsid w:val="00745DD3"/>
    <w:rsid w:val="00746EFA"/>
    <w:rsid w:val="00750D89"/>
    <w:rsid w:val="0075481F"/>
    <w:rsid w:val="007562A9"/>
    <w:rsid w:val="00763C74"/>
    <w:rsid w:val="007640E3"/>
    <w:rsid w:val="0076793E"/>
    <w:rsid w:val="00767B81"/>
    <w:rsid w:val="00772689"/>
    <w:rsid w:val="00773D89"/>
    <w:rsid w:val="00774776"/>
    <w:rsid w:val="00774CD7"/>
    <w:rsid w:val="00775C2B"/>
    <w:rsid w:val="00775E29"/>
    <w:rsid w:val="007821E7"/>
    <w:rsid w:val="0078334E"/>
    <w:rsid w:val="00783773"/>
    <w:rsid w:val="007838A7"/>
    <w:rsid w:val="007873B2"/>
    <w:rsid w:val="0079282B"/>
    <w:rsid w:val="00797A7E"/>
    <w:rsid w:val="007A03D8"/>
    <w:rsid w:val="007A0401"/>
    <w:rsid w:val="007A10D1"/>
    <w:rsid w:val="007A19F1"/>
    <w:rsid w:val="007A2F04"/>
    <w:rsid w:val="007A32FC"/>
    <w:rsid w:val="007A401C"/>
    <w:rsid w:val="007A6C50"/>
    <w:rsid w:val="007A7CAE"/>
    <w:rsid w:val="007B05D6"/>
    <w:rsid w:val="007B1851"/>
    <w:rsid w:val="007B5166"/>
    <w:rsid w:val="007B6DB6"/>
    <w:rsid w:val="007C03E7"/>
    <w:rsid w:val="007C32DC"/>
    <w:rsid w:val="007C396B"/>
    <w:rsid w:val="007C617A"/>
    <w:rsid w:val="007D0ABD"/>
    <w:rsid w:val="007D3611"/>
    <w:rsid w:val="007E2281"/>
    <w:rsid w:val="007E2EB7"/>
    <w:rsid w:val="007E427E"/>
    <w:rsid w:val="007E6625"/>
    <w:rsid w:val="007F0962"/>
    <w:rsid w:val="007F185B"/>
    <w:rsid w:val="007F2345"/>
    <w:rsid w:val="007F2666"/>
    <w:rsid w:val="007F2D16"/>
    <w:rsid w:val="007F2EBE"/>
    <w:rsid w:val="00802129"/>
    <w:rsid w:val="00802D1A"/>
    <w:rsid w:val="00813210"/>
    <w:rsid w:val="00813472"/>
    <w:rsid w:val="00816835"/>
    <w:rsid w:val="008175B7"/>
    <w:rsid w:val="00817DD2"/>
    <w:rsid w:val="0082076C"/>
    <w:rsid w:val="00821BEB"/>
    <w:rsid w:val="00822F38"/>
    <w:rsid w:val="00824513"/>
    <w:rsid w:val="00825320"/>
    <w:rsid w:val="00825EF6"/>
    <w:rsid w:val="00826546"/>
    <w:rsid w:val="00827047"/>
    <w:rsid w:val="008307B3"/>
    <w:rsid w:val="00830C70"/>
    <w:rsid w:val="00834110"/>
    <w:rsid w:val="00834F55"/>
    <w:rsid w:val="008359A8"/>
    <w:rsid w:val="00840CA0"/>
    <w:rsid w:val="00841969"/>
    <w:rsid w:val="00842FAB"/>
    <w:rsid w:val="0084523F"/>
    <w:rsid w:val="00845796"/>
    <w:rsid w:val="0084771F"/>
    <w:rsid w:val="0085017E"/>
    <w:rsid w:val="00850634"/>
    <w:rsid w:val="00850A02"/>
    <w:rsid w:val="00851481"/>
    <w:rsid w:val="008522D5"/>
    <w:rsid w:val="00853EF0"/>
    <w:rsid w:val="00855809"/>
    <w:rsid w:val="008565CF"/>
    <w:rsid w:val="00856618"/>
    <w:rsid w:val="008572C3"/>
    <w:rsid w:val="00860F69"/>
    <w:rsid w:val="008634EE"/>
    <w:rsid w:val="0086442D"/>
    <w:rsid w:val="0086529E"/>
    <w:rsid w:val="00865FF4"/>
    <w:rsid w:val="00866DF0"/>
    <w:rsid w:val="00871D88"/>
    <w:rsid w:val="0087239E"/>
    <w:rsid w:val="00872A3A"/>
    <w:rsid w:val="00872CB6"/>
    <w:rsid w:val="0087322D"/>
    <w:rsid w:val="00873341"/>
    <w:rsid w:val="00874181"/>
    <w:rsid w:val="0087568F"/>
    <w:rsid w:val="00875BEB"/>
    <w:rsid w:val="0087652B"/>
    <w:rsid w:val="00883AB1"/>
    <w:rsid w:val="00884549"/>
    <w:rsid w:val="00884687"/>
    <w:rsid w:val="00884691"/>
    <w:rsid w:val="00885836"/>
    <w:rsid w:val="00891D1F"/>
    <w:rsid w:val="00892D0A"/>
    <w:rsid w:val="00893C6C"/>
    <w:rsid w:val="008941D3"/>
    <w:rsid w:val="008975B0"/>
    <w:rsid w:val="00897B18"/>
    <w:rsid w:val="00897F48"/>
    <w:rsid w:val="008A11D1"/>
    <w:rsid w:val="008A30FE"/>
    <w:rsid w:val="008A38DF"/>
    <w:rsid w:val="008A4371"/>
    <w:rsid w:val="008A444D"/>
    <w:rsid w:val="008A5DAA"/>
    <w:rsid w:val="008A60AB"/>
    <w:rsid w:val="008A6124"/>
    <w:rsid w:val="008A6764"/>
    <w:rsid w:val="008B0CE7"/>
    <w:rsid w:val="008C0549"/>
    <w:rsid w:val="008C0956"/>
    <w:rsid w:val="008C2DBF"/>
    <w:rsid w:val="008C625D"/>
    <w:rsid w:val="008C7E54"/>
    <w:rsid w:val="008D06B5"/>
    <w:rsid w:val="008D10F5"/>
    <w:rsid w:val="008D20A1"/>
    <w:rsid w:val="008D2886"/>
    <w:rsid w:val="008D3030"/>
    <w:rsid w:val="008D4D01"/>
    <w:rsid w:val="008D5B7A"/>
    <w:rsid w:val="008D7B71"/>
    <w:rsid w:val="008D7E8B"/>
    <w:rsid w:val="008E1F07"/>
    <w:rsid w:val="008E258C"/>
    <w:rsid w:val="008E3EE7"/>
    <w:rsid w:val="008E4D78"/>
    <w:rsid w:val="008E5F80"/>
    <w:rsid w:val="008E70EA"/>
    <w:rsid w:val="008F1A35"/>
    <w:rsid w:val="008F3261"/>
    <w:rsid w:val="008F3756"/>
    <w:rsid w:val="008F533E"/>
    <w:rsid w:val="008F5E8B"/>
    <w:rsid w:val="00901937"/>
    <w:rsid w:val="00902A4D"/>
    <w:rsid w:val="00903825"/>
    <w:rsid w:val="00905678"/>
    <w:rsid w:val="009116C8"/>
    <w:rsid w:val="00914C84"/>
    <w:rsid w:val="00922536"/>
    <w:rsid w:val="00925EAF"/>
    <w:rsid w:val="00926CDD"/>
    <w:rsid w:val="00936742"/>
    <w:rsid w:val="009377FE"/>
    <w:rsid w:val="00940874"/>
    <w:rsid w:val="00942303"/>
    <w:rsid w:val="00943029"/>
    <w:rsid w:val="0094307E"/>
    <w:rsid w:val="009468B4"/>
    <w:rsid w:val="0094796B"/>
    <w:rsid w:val="00950330"/>
    <w:rsid w:val="009513DE"/>
    <w:rsid w:val="009520F6"/>
    <w:rsid w:val="00953586"/>
    <w:rsid w:val="00956350"/>
    <w:rsid w:val="00960737"/>
    <w:rsid w:val="00960E47"/>
    <w:rsid w:val="009610CD"/>
    <w:rsid w:val="00961D78"/>
    <w:rsid w:val="00963B86"/>
    <w:rsid w:val="00964B08"/>
    <w:rsid w:val="00964B19"/>
    <w:rsid w:val="00966098"/>
    <w:rsid w:val="00971B8E"/>
    <w:rsid w:val="00972567"/>
    <w:rsid w:val="0097436D"/>
    <w:rsid w:val="009757F9"/>
    <w:rsid w:val="00977398"/>
    <w:rsid w:val="00981DCF"/>
    <w:rsid w:val="00982259"/>
    <w:rsid w:val="00983237"/>
    <w:rsid w:val="009848A6"/>
    <w:rsid w:val="009853FD"/>
    <w:rsid w:val="00986D2D"/>
    <w:rsid w:val="00987FF5"/>
    <w:rsid w:val="00990A62"/>
    <w:rsid w:val="00993C62"/>
    <w:rsid w:val="0099555D"/>
    <w:rsid w:val="00996556"/>
    <w:rsid w:val="009A2F45"/>
    <w:rsid w:val="009A3067"/>
    <w:rsid w:val="009A340B"/>
    <w:rsid w:val="009A5F8D"/>
    <w:rsid w:val="009A6573"/>
    <w:rsid w:val="009A6D98"/>
    <w:rsid w:val="009A72FF"/>
    <w:rsid w:val="009A759B"/>
    <w:rsid w:val="009A7824"/>
    <w:rsid w:val="009B1092"/>
    <w:rsid w:val="009B70D6"/>
    <w:rsid w:val="009B7EE9"/>
    <w:rsid w:val="009C19D1"/>
    <w:rsid w:val="009C1C2C"/>
    <w:rsid w:val="009C2209"/>
    <w:rsid w:val="009C2FCB"/>
    <w:rsid w:val="009C3AC3"/>
    <w:rsid w:val="009C4338"/>
    <w:rsid w:val="009C5D68"/>
    <w:rsid w:val="009D2365"/>
    <w:rsid w:val="009D447B"/>
    <w:rsid w:val="009D49C3"/>
    <w:rsid w:val="009D5691"/>
    <w:rsid w:val="009D6118"/>
    <w:rsid w:val="009E0A12"/>
    <w:rsid w:val="009E1447"/>
    <w:rsid w:val="009E2FF5"/>
    <w:rsid w:val="009E538F"/>
    <w:rsid w:val="009E5A74"/>
    <w:rsid w:val="009F034F"/>
    <w:rsid w:val="009F2127"/>
    <w:rsid w:val="009F258B"/>
    <w:rsid w:val="009F3579"/>
    <w:rsid w:val="009F4E61"/>
    <w:rsid w:val="009F7620"/>
    <w:rsid w:val="00A0468B"/>
    <w:rsid w:val="00A04FE1"/>
    <w:rsid w:val="00A05A9F"/>
    <w:rsid w:val="00A069E4"/>
    <w:rsid w:val="00A1250F"/>
    <w:rsid w:val="00A12886"/>
    <w:rsid w:val="00A133B8"/>
    <w:rsid w:val="00A1395B"/>
    <w:rsid w:val="00A161AF"/>
    <w:rsid w:val="00A179F4"/>
    <w:rsid w:val="00A17B8D"/>
    <w:rsid w:val="00A2156A"/>
    <w:rsid w:val="00A227EB"/>
    <w:rsid w:val="00A23EE2"/>
    <w:rsid w:val="00A24AF5"/>
    <w:rsid w:val="00A27599"/>
    <w:rsid w:val="00A307F1"/>
    <w:rsid w:val="00A348BA"/>
    <w:rsid w:val="00A3543D"/>
    <w:rsid w:val="00A35C08"/>
    <w:rsid w:val="00A43FAA"/>
    <w:rsid w:val="00A4419F"/>
    <w:rsid w:val="00A4612D"/>
    <w:rsid w:val="00A46ADA"/>
    <w:rsid w:val="00A47528"/>
    <w:rsid w:val="00A47EAA"/>
    <w:rsid w:val="00A5018A"/>
    <w:rsid w:val="00A50639"/>
    <w:rsid w:val="00A52C0D"/>
    <w:rsid w:val="00A535E1"/>
    <w:rsid w:val="00A539E8"/>
    <w:rsid w:val="00A55CB5"/>
    <w:rsid w:val="00A57F5A"/>
    <w:rsid w:val="00A6185B"/>
    <w:rsid w:val="00A61881"/>
    <w:rsid w:val="00A620E6"/>
    <w:rsid w:val="00A637FF"/>
    <w:rsid w:val="00A66711"/>
    <w:rsid w:val="00A67BAB"/>
    <w:rsid w:val="00A714F7"/>
    <w:rsid w:val="00A72561"/>
    <w:rsid w:val="00A74A38"/>
    <w:rsid w:val="00A74D27"/>
    <w:rsid w:val="00A76753"/>
    <w:rsid w:val="00A809D2"/>
    <w:rsid w:val="00A83369"/>
    <w:rsid w:val="00A84BBF"/>
    <w:rsid w:val="00A85FE4"/>
    <w:rsid w:val="00A908B9"/>
    <w:rsid w:val="00A90B26"/>
    <w:rsid w:val="00A9441F"/>
    <w:rsid w:val="00AA30E6"/>
    <w:rsid w:val="00AA3C15"/>
    <w:rsid w:val="00AA438B"/>
    <w:rsid w:val="00AA4633"/>
    <w:rsid w:val="00AB6881"/>
    <w:rsid w:val="00AB6B4A"/>
    <w:rsid w:val="00AC28C2"/>
    <w:rsid w:val="00AC5650"/>
    <w:rsid w:val="00AC68AD"/>
    <w:rsid w:val="00AC71C1"/>
    <w:rsid w:val="00AC7AC9"/>
    <w:rsid w:val="00AC7F5B"/>
    <w:rsid w:val="00AD06BF"/>
    <w:rsid w:val="00AD29FD"/>
    <w:rsid w:val="00AD55C4"/>
    <w:rsid w:val="00AD6EE7"/>
    <w:rsid w:val="00AD7A5D"/>
    <w:rsid w:val="00AE0FA5"/>
    <w:rsid w:val="00AE0FB8"/>
    <w:rsid w:val="00AE1A37"/>
    <w:rsid w:val="00AE2EB0"/>
    <w:rsid w:val="00AE7345"/>
    <w:rsid w:val="00AF059B"/>
    <w:rsid w:val="00AF22F9"/>
    <w:rsid w:val="00AF35D3"/>
    <w:rsid w:val="00AF381E"/>
    <w:rsid w:val="00AF5576"/>
    <w:rsid w:val="00AF7657"/>
    <w:rsid w:val="00B00683"/>
    <w:rsid w:val="00B00B44"/>
    <w:rsid w:val="00B00B83"/>
    <w:rsid w:val="00B01E46"/>
    <w:rsid w:val="00B06B75"/>
    <w:rsid w:val="00B105AC"/>
    <w:rsid w:val="00B14038"/>
    <w:rsid w:val="00B16AEC"/>
    <w:rsid w:val="00B16CAA"/>
    <w:rsid w:val="00B17B6C"/>
    <w:rsid w:val="00B2010D"/>
    <w:rsid w:val="00B24E6A"/>
    <w:rsid w:val="00B250D9"/>
    <w:rsid w:val="00B253EB"/>
    <w:rsid w:val="00B263DE"/>
    <w:rsid w:val="00B2666F"/>
    <w:rsid w:val="00B35DFB"/>
    <w:rsid w:val="00B36CDC"/>
    <w:rsid w:val="00B4078B"/>
    <w:rsid w:val="00B471C9"/>
    <w:rsid w:val="00B473F6"/>
    <w:rsid w:val="00B51538"/>
    <w:rsid w:val="00B5188D"/>
    <w:rsid w:val="00B51BC2"/>
    <w:rsid w:val="00B52EB9"/>
    <w:rsid w:val="00B53FC7"/>
    <w:rsid w:val="00B54762"/>
    <w:rsid w:val="00B55049"/>
    <w:rsid w:val="00B5527B"/>
    <w:rsid w:val="00B55799"/>
    <w:rsid w:val="00B60B0C"/>
    <w:rsid w:val="00B60C2A"/>
    <w:rsid w:val="00B6364D"/>
    <w:rsid w:val="00B6466E"/>
    <w:rsid w:val="00B651CD"/>
    <w:rsid w:val="00B65959"/>
    <w:rsid w:val="00B67D0D"/>
    <w:rsid w:val="00B7026B"/>
    <w:rsid w:val="00B703E5"/>
    <w:rsid w:val="00B704AA"/>
    <w:rsid w:val="00B70DDD"/>
    <w:rsid w:val="00B70EDC"/>
    <w:rsid w:val="00B71B02"/>
    <w:rsid w:val="00B71D02"/>
    <w:rsid w:val="00B747E0"/>
    <w:rsid w:val="00B759EB"/>
    <w:rsid w:val="00B80465"/>
    <w:rsid w:val="00B84025"/>
    <w:rsid w:val="00B85343"/>
    <w:rsid w:val="00B86E1F"/>
    <w:rsid w:val="00B87D6D"/>
    <w:rsid w:val="00B94456"/>
    <w:rsid w:val="00B9445D"/>
    <w:rsid w:val="00B947CC"/>
    <w:rsid w:val="00BA006F"/>
    <w:rsid w:val="00BA11D4"/>
    <w:rsid w:val="00BA38BE"/>
    <w:rsid w:val="00BA417A"/>
    <w:rsid w:val="00BA5446"/>
    <w:rsid w:val="00BA54AA"/>
    <w:rsid w:val="00BA5C93"/>
    <w:rsid w:val="00BA60FA"/>
    <w:rsid w:val="00BA66B1"/>
    <w:rsid w:val="00BB02B4"/>
    <w:rsid w:val="00BB02EA"/>
    <w:rsid w:val="00BB0676"/>
    <w:rsid w:val="00BB195E"/>
    <w:rsid w:val="00BB1A0B"/>
    <w:rsid w:val="00BB267C"/>
    <w:rsid w:val="00BB3B03"/>
    <w:rsid w:val="00BB4B01"/>
    <w:rsid w:val="00BC26DF"/>
    <w:rsid w:val="00BC2F50"/>
    <w:rsid w:val="00BC3516"/>
    <w:rsid w:val="00BC3EAD"/>
    <w:rsid w:val="00BC68B0"/>
    <w:rsid w:val="00BE1615"/>
    <w:rsid w:val="00BE1D03"/>
    <w:rsid w:val="00BE4EC6"/>
    <w:rsid w:val="00BE50C8"/>
    <w:rsid w:val="00BE52F9"/>
    <w:rsid w:val="00BE67C2"/>
    <w:rsid w:val="00BE6AC3"/>
    <w:rsid w:val="00BE7C46"/>
    <w:rsid w:val="00BF0797"/>
    <w:rsid w:val="00BF17B8"/>
    <w:rsid w:val="00BF654B"/>
    <w:rsid w:val="00BF718F"/>
    <w:rsid w:val="00BF7481"/>
    <w:rsid w:val="00BF7F8A"/>
    <w:rsid w:val="00C004A9"/>
    <w:rsid w:val="00C031EA"/>
    <w:rsid w:val="00C04E61"/>
    <w:rsid w:val="00C06228"/>
    <w:rsid w:val="00C077B0"/>
    <w:rsid w:val="00C0788B"/>
    <w:rsid w:val="00C109AE"/>
    <w:rsid w:val="00C11635"/>
    <w:rsid w:val="00C117F8"/>
    <w:rsid w:val="00C14BDE"/>
    <w:rsid w:val="00C221FC"/>
    <w:rsid w:val="00C26482"/>
    <w:rsid w:val="00C265CF"/>
    <w:rsid w:val="00C276E9"/>
    <w:rsid w:val="00C32074"/>
    <w:rsid w:val="00C3450A"/>
    <w:rsid w:val="00C34924"/>
    <w:rsid w:val="00C34A04"/>
    <w:rsid w:val="00C34CAF"/>
    <w:rsid w:val="00C35F9F"/>
    <w:rsid w:val="00C3790A"/>
    <w:rsid w:val="00C37CF8"/>
    <w:rsid w:val="00C40E72"/>
    <w:rsid w:val="00C41F83"/>
    <w:rsid w:val="00C43562"/>
    <w:rsid w:val="00C46C2F"/>
    <w:rsid w:val="00C50D86"/>
    <w:rsid w:val="00C5137B"/>
    <w:rsid w:val="00C5243C"/>
    <w:rsid w:val="00C53D73"/>
    <w:rsid w:val="00C553ED"/>
    <w:rsid w:val="00C6022F"/>
    <w:rsid w:val="00C603AF"/>
    <w:rsid w:val="00C60C2A"/>
    <w:rsid w:val="00C635A9"/>
    <w:rsid w:val="00C641A4"/>
    <w:rsid w:val="00C656AC"/>
    <w:rsid w:val="00C71D1B"/>
    <w:rsid w:val="00C74C61"/>
    <w:rsid w:val="00C7790B"/>
    <w:rsid w:val="00C77D37"/>
    <w:rsid w:val="00C82754"/>
    <w:rsid w:val="00C828C9"/>
    <w:rsid w:val="00C91152"/>
    <w:rsid w:val="00C91C66"/>
    <w:rsid w:val="00C91ECC"/>
    <w:rsid w:val="00C93590"/>
    <w:rsid w:val="00C935AF"/>
    <w:rsid w:val="00C93C10"/>
    <w:rsid w:val="00C943D5"/>
    <w:rsid w:val="00C96438"/>
    <w:rsid w:val="00CA05C7"/>
    <w:rsid w:val="00CA07D0"/>
    <w:rsid w:val="00CA0D50"/>
    <w:rsid w:val="00CA3DAD"/>
    <w:rsid w:val="00CA447B"/>
    <w:rsid w:val="00CA5DD6"/>
    <w:rsid w:val="00CA68DA"/>
    <w:rsid w:val="00CA791A"/>
    <w:rsid w:val="00CB49A6"/>
    <w:rsid w:val="00CB4B2A"/>
    <w:rsid w:val="00CB541F"/>
    <w:rsid w:val="00CB616F"/>
    <w:rsid w:val="00CC1895"/>
    <w:rsid w:val="00CC1A88"/>
    <w:rsid w:val="00CC47A8"/>
    <w:rsid w:val="00CC5422"/>
    <w:rsid w:val="00CD0CA7"/>
    <w:rsid w:val="00CD412E"/>
    <w:rsid w:val="00CD4BE1"/>
    <w:rsid w:val="00CD5B3A"/>
    <w:rsid w:val="00CD6506"/>
    <w:rsid w:val="00CD69E4"/>
    <w:rsid w:val="00CD7ED5"/>
    <w:rsid w:val="00CE1E7E"/>
    <w:rsid w:val="00CE3152"/>
    <w:rsid w:val="00CE39FB"/>
    <w:rsid w:val="00CE5022"/>
    <w:rsid w:val="00CE6077"/>
    <w:rsid w:val="00CF261F"/>
    <w:rsid w:val="00CF4362"/>
    <w:rsid w:val="00CF6F71"/>
    <w:rsid w:val="00D0103F"/>
    <w:rsid w:val="00D012BB"/>
    <w:rsid w:val="00D01815"/>
    <w:rsid w:val="00D0266F"/>
    <w:rsid w:val="00D05464"/>
    <w:rsid w:val="00D0640D"/>
    <w:rsid w:val="00D07D07"/>
    <w:rsid w:val="00D14EA9"/>
    <w:rsid w:val="00D16114"/>
    <w:rsid w:val="00D16175"/>
    <w:rsid w:val="00D176EF"/>
    <w:rsid w:val="00D220F3"/>
    <w:rsid w:val="00D22F87"/>
    <w:rsid w:val="00D2311F"/>
    <w:rsid w:val="00D24427"/>
    <w:rsid w:val="00D31781"/>
    <w:rsid w:val="00D33194"/>
    <w:rsid w:val="00D346C4"/>
    <w:rsid w:val="00D365F9"/>
    <w:rsid w:val="00D42834"/>
    <w:rsid w:val="00D44E29"/>
    <w:rsid w:val="00D47F33"/>
    <w:rsid w:val="00D525CF"/>
    <w:rsid w:val="00D5308D"/>
    <w:rsid w:val="00D561A7"/>
    <w:rsid w:val="00D5695A"/>
    <w:rsid w:val="00D575AF"/>
    <w:rsid w:val="00D57E58"/>
    <w:rsid w:val="00D603F0"/>
    <w:rsid w:val="00D63E63"/>
    <w:rsid w:val="00D64076"/>
    <w:rsid w:val="00D652BE"/>
    <w:rsid w:val="00D65A76"/>
    <w:rsid w:val="00D65BDC"/>
    <w:rsid w:val="00D66D03"/>
    <w:rsid w:val="00D734F6"/>
    <w:rsid w:val="00D7475E"/>
    <w:rsid w:val="00D76EE3"/>
    <w:rsid w:val="00D77089"/>
    <w:rsid w:val="00D82AD9"/>
    <w:rsid w:val="00D83102"/>
    <w:rsid w:val="00D84885"/>
    <w:rsid w:val="00D851A0"/>
    <w:rsid w:val="00D86B3F"/>
    <w:rsid w:val="00D87CB1"/>
    <w:rsid w:val="00D92050"/>
    <w:rsid w:val="00D921D0"/>
    <w:rsid w:val="00D96B2C"/>
    <w:rsid w:val="00D96E3E"/>
    <w:rsid w:val="00D96FA2"/>
    <w:rsid w:val="00DA338E"/>
    <w:rsid w:val="00DB16D7"/>
    <w:rsid w:val="00DB3E66"/>
    <w:rsid w:val="00DB4B88"/>
    <w:rsid w:val="00DB69A6"/>
    <w:rsid w:val="00DB6E66"/>
    <w:rsid w:val="00DC3241"/>
    <w:rsid w:val="00DC4849"/>
    <w:rsid w:val="00DC4A45"/>
    <w:rsid w:val="00DC4BB9"/>
    <w:rsid w:val="00DC5FB3"/>
    <w:rsid w:val="00DD10F5"/>
    <w:rsid w:val="00DD1DF6"/>
    <w:rsid w:val="00DD3D07"/>
    <w:rsid w:val="00DD46A8"/>
    <w:rsid w:val="00DD621C"/>
    <w:rsid w:val="00DD69CF"/>
    <w:rsid w:val="00DE0DA1"/>
    <w:rsid w:val="00DE2C63"/>
    <w:rsid w:val="00DE35FC"/>
    <w:rsid w:val="00DE3F1E"/>
    <w:rsid w:val="00DE4304"/>
    <w:rsid w:val="00DE4FB8"/>
    <w:rsid w:val="00DF0D44"/>
    <w:rsid w:val="00DF1B67"/>
    <w:rsid w:val="00DF3A32"/>
    <w:rsid w:val="00E01124"/>
    <w:rsid w:val="00E062E4"/>
    <w:rsid w:val="00E106F4"/>
    <w:rsid w:val="00E119FF"/>
    <w:rsid w:val="00E13EEE"/>
    <w:rsid w:val="00E14085"/>
    <w:rsid w:val="00E1469B"/>
    <w:rsid w:val="00E14A9D"/>
    <w:rsid w:val="00E15A03"/>
    <w:rsid w:val="00E15B5A"/>
    <w:rsid w:val="00E160C4"/>
    <w:rsid w:val="00E16484"/>
    <w:rsid w:val="00E17A8F"/>
    <w:rsid w:val="00E205DE"/>
    <w:rsid w:val="00E25CEF"/>
    <w:rsid w:val="00E27335"/>
    <w:rsid w:val="00E27682"/>
    <w:rsid w:val="00E27896"/>
    <w:rsid w:val="00E27E71"/>
    <w:rsid w:val="00E27F22"/>
    <w:rsid w:val="00E34FE5"/>
    <w:rsid w:val="00E35EBB"/>
    <w:rsid w:val="00E375CF"/>
    <w:rsid w:val="00E4255C"/>
    <w:rsid w:val="00E437F6"/>
    <w:rsid w:val="00E43C1B"/>
    <w:rsid w:val="00E454DB"/>
    <w:rsid w:val="00E4616A"/>
    <w:rsid w:val="00E53072"/>
    <w:rsid w:val="00E543A4"/>
    <w:rsid w:val="00E55EBA"/>
    <w:rsid w:val="00E56B7A"/>
    <w:rsid w:val="00E56F73"/>
    <w:rsid w:val="00E577E2"/>
    <w:rsid w:val="00E57A9D"/>
    <w:rsid w:val="00E57F4C"/>
    <w:rsid w:val="00E60C47"/>
    <w:rsid w:val="00E61592"/>
    <w:rsid w:val="00E62BCF"/>
    <w:rsid w:val="00E6345E"/>
    <w:rsid w:val="00E6370D"/>
    <w:rsid w:val="00E716F9"/>
    <w:rsid w:val="00E80F74"/>
    <w:rsid w:val="00E8277C"/>
    <w:rsid w:val="00E8342A"/>
    <w:rsid w:val="00E8398D"/>
    <w:rsid w:val="00E85111"/>
    <w:rsid w:val="00E862B3"/>
    <w:rsid w:val="00E863AC"/>
    <w:rsid w:val="00E87B5E"/>
    <w:rsid w:val="00E9089B"/>
    <w:rsid w:val="00E927AB"/>
    <w:rsid w:val="00E92CE6"/>
    <w:rsid w:val="00E935CA"/>
    <w:rsid w:val="00E94012"/>
    <w:rsid w:val="00E95403"/>
    <w:rsid w:val="00E95D25"/>
    <w:rsid w:val="00E95E25"/>
    <w:rsid w:val="00E96C31"/>
    <w:rsid w:val="00E97DD0"/>
    <w:rsid w:val="00EA1109"/>
    <w:rsid w:val="00EA2023"/>
    <w:rsid w:val="00EA266B"/>
    <w:rsid w:val="00EA3125"/>
    <w:rsid w:val="00EA3EEC"/>
    <w:rsid w:val="00EA66B1"/>
    <w:rsid w:val="00EA6D06"/>
    <w:rsid w:val="00EB4A45"/>
    <w:rsid w:val="00EB4E0D"/>
    <w:rsid w:val="00EB510A"/>
    <w:rsid w:val="00EB5665"/>
    <w:rsid w:val="00EB59F9"/>
    <w:rsid w:val="00EB6D5B"/>
    <w:rsid w:val="00EB6D62"/>
    <w:rsid w:val="00EB78F8"/>
    <w:rsid w:val="00EB7D35"/>
    <w:rsid w:val="00EC1A61"/>
    <w:rsid w:val="00EC3347"/>
    <w:rsid w:val="00EC6C6F"/>
    <w:rsid w:val="00ED2465"/>
    <w:rsid w:val="00ED287F"/>
    <w:rsid w:val="00ED7373"/>
    <w:rsid w:val="00ED7511"/>
    <w:rsid w:val="00EE0F16"/>
    <w:rsid w:val="00EE0FE1"/>
    <w:rsid w:val="00EE404B"/>
    <w:rsid w:val="00EE4C4D"/>
    <w:rsid w:val="00EE59BD"/>
    <w:rsid w:val="00EE7492"/>
    <w:rsid w:val="00EF514A"/>
    <w:rsid w:val="00EF61D7"/>
    <w:rsid w:val="00EF6612"/>
    <w:rsid w:val="00EF6E9F"/>
    <w:rsid w:val="00EF72E0"/>
    <w:rsid w:val="00EF7579"/>
    <w:rsid w:val="00EF7872"/>
    <w:rsid w:val="00EF78CE"/>
    <w:rsid w:val="00F02DF1"/>
    <w:rsid w:val="00F10AF1"/>
    <w:rsid w:val="00F11CCF"/>
    <w:rsid w:val="00F135A0"/>
    <w:rsid w:val="00F13AB2"/>
    <w:rsid w:val="00F1478F"/>
    <w:rsid w:val="00F166ED"/>
    <w:rsid w:val="00F169AC"/>
    <w:rsid w:val="00F174D5"/>
    <w:rsid w:val="00F21406"/>
    <w:rsid w:val="00F248CF"/>
    <w:rsid w:val="00F25CC6"/>
    <w:rsid w:val="00F26EC4"/>
    <w:rsid w:val="00F2705B"/>
    <w:rsid w:val="00F27F4F"/>
    <w:rsid w:val="00F30866"/>
    <w:rsid w:val="00F34F0B"/>
    <w:rsid w:val="00F36482"/>
    <w:rsid w:val="00F3662B"/>
    <w:rsid w:val="00F36957"/>
    <w:rsid w:val="00F36C39"/>
    <w:rsid w:val="00F36E40"/>
    <w:rsid w:val="00F423AB"/>
    <w:rsid w:val="00F432F7"/>
    <w:rsid w:val="00F433C8"/>
    <w:rsid w:val="00F448E4"/>
    <w:rsid w:val="00F46C11"/>
    <w:rsid w:val="00F47846"/>
    <w:rsid w:val="00F51F27"/>
    <w:rsid w:val="00F52CC5"/>
    <w:rsid w:val="00F56ABE"/>
    <w:rsid w:val="00F57714"/>
    <w:rsid w:val="00F60AFB"/>
    <w:rsid w:val="00F61638"/>
    <w:rsid w:val="00F6427F"/>
    <w:rsid w:val="00F74A3C"/>
    <w:rsid w:val="00F74D51"/>
    <w:rsid w:val="00F7600F"/>
    <w:rsid w:val="00F82692"/>
    <w:rsid w:val="00F854DB"/>
    <w:rsid w:val="00F86033"/>
    <w:rsid w:val="00F87294"/>
    <w:rsid w:val="00F87534"/>
    <w:rsid w:val="00F93F2B"/>
    <w:rsid w:val="00F966AE"/>
    <w:rsid w:val="00F975F6"/>
    <w:rsid w:val="00F97769"/>
    <w:rsid w:val="00FA2AB5"/>
    <w:rsid w:val="00FA5ED5"/>
    <w:rsid w:val="00FA606D"/>
    <w:rsid w:val="00FA6246"/>
    <w:rsid w:val="00FA6AC7"/>
    <w:rsid w:val="00FB1BB7"/>
    <w:rsid w:val="00FB2345"/>
    <w:rsid w:val="00FB69F3"/>
    <w:rsid w:val="00FC0CB7"/>
    <w:rsid w:val="00FC37EB"/>
    <w:rsid w:val="00FC3BFA"/>
    <w:rsid w:val="00FC4F73"/>
    <w:rsid w:val="00FC5069"/>
    <w:rsid w:val="00FC5314"/>
    <w:rsid w:val="00FC7647"/>
    <w:rsid w:val="00FD0992"/>
    <w:rsid w:val="00FD0BF0"/>
    <w:rsid w:val="00FD436A"/>
    <w:rsid w:val="00FD4B62"/>
    <w:rsid w:val="00FD5318"/>
    <w:rsid w:val="00FD77BE"/>
    <w:rsid w:val="00FD7CC1"/>
    <w:rsid w:val="00FE02FB"/>
    <w:rsid w:val="00FE1353"/>
    <w:rsid w:val="00FE2516"/>
    <w:rsid w:val="00FE4E5F"/>
    <w:rsid w:val="00FE709A"/>
    <w:rsid w:val="00FE7293"/>
    <w:rsid w:val="00FE7E7C"/>
    <w:rsid w:val="00FF00EC"/>
    <w:rsid w:val="00FF1ADD"/>
    <w:rsid w:val="00FF313E"/>
    <w:rsid w:val="00FF3A04"/>
    <w:rsid w:val="00FF47ED"/>
    <w:rsid w:val="00FF50DF"/>
    <w:rsid w:val="00FF7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49C0"/>
  <w15:docId w15:val="{543BE79F-E218-4FE1-8C5C-4240BD140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0F56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0F56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3212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link w:val="40"/>
    <w:uiPriority w:val="9"/>
    <w:qFormat/>
    <w:rsid w:val="000F56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semiHidden/>
    <w:unhideWhenUsed/>
    <w:qFormat/>
    <w:rsid w:val="009367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568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0F568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32129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0F568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936742"/>
    <w:rPr>
      <w:rFonts w:asciiTheme="majorHAnsi" w:eastAsiaTheme="majorEastAsia" w:hAnsiTheme="majorHAnsi" w:cstheme="majorBidi"/>
      <w:color w:val="2E74B5" w:themeColor="accent1" w:themeShade="BF"/>
    </w:rPr>
  </w:style>
  <w:style w:type="paragraph" w:styleId="a4">
    <w:name w:val="Normal (Web)"/>
    <w:basedOn w:val="a0"/>
    <w:uiPriority w:val="99"/>
    <w:unhideWhenUsed/>
    <w:rsid w:val="00CA5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0F5684"/>
    <w:rPr>
      <w:color w:val="0000FF"/>
      <w:u w:val="single"/>
    </w:rPr>
  </w:style>
  <w:style w:type="paragraph" w:customStyle="1" w:styleId="headertext">
    <w:name w:val="header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vpr">
    <w:name w:val="tekstvpr"/>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нак"/>
    <w:basedOn w:val="a0"/>
    <w:rsid w:val="006D6538"/>
    <w:pPr>
      <w:spacing w:line="240" w:lineRule="exact"/>
    </w:pPr>
    <w:rPr>
      <w:rFonts w:ascii="Verdana" w:eastAsia="Times New Roman" w:hAnsi="Verdana" w:cs="Times New Roman"/>
      <w:sz w:val="20"/>
      <w:szCs w:val="20"/>
      <w:lang w:val="en-US"/>
    </w:rPr>
  </w:style>
  <w:style w:type="paragraph" w:customStyle="1" w:styleId="Default">
    <w:name w:val="Default"/>
    <w:rsid w:val="009367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List Bullet"/>
    <w:basedOn w:val="a0"/>
    <w:rsid w:val="00936742"/>
    <w:pPr>
      <w:widowControl w:val="0"/>
      <w:numPr>
        <w:numId w:val="7"/>
      </w:numPr>
      <w:spacing w:after="60" w:line="240" w:lineRule="atLeast"/>
      <w:jc w:val="both"/>
    </w:pPr>
    <w:rPr>
      <w:rFonts w:ascii="Times New Roman" w:eastAsia="Times New Roman" w:hAnsi="Times New Roman" w:cs="Times New Roman"/>
      <w:sz w:val="24"/>
      <w:szCs w:val="24"/>
      <w:lang w:val="en-US"/>
    </w:rPr>
  </w:style>
  <w:style w:type="character" w:styleId="a7">
    <w:name w:val="Strong"/>
    <w:basedOn w:val="a1"/>
    <w:uiPriority w:val="22"/>
    <w:qFormat/>
    <w:rsid w:val="00477C59"/>
    <w:rPr>
      <w:b/>
      <w:bCs/>
    </w:rPr>
  </w:style>
  <w:style w:type="paragraph" w:styleId="a8">
    <w:name w:val="Balloon Text"/>
    <w:basedOn w:val="a0"/>
    <w:link w:val="a9"/>
    <w:uiPriority w:val="99"/>
    <w:semiHidden/>
    <w:unhideWhenUsed/>
    <w:rsid w:val="00775C2B"/>
    <w:pPr>
      <w:spacing w:after="0" w:line="240" w:lineRule="auto"/>
    </w:pPr>
    <w:rPr>
      <w:rFonts w:ascii="Calibri" w:hAnsi="Calibri"/>
      <w:sz w:val="18"/>
      <w:szCs w:val="18"/>
    </w:rPr>
  </w:style>
  <w:style w:type="character" w:customStyle="1" w:styleId="a9">
    <w:name w:val="Текст выноски Знак"/>
    <w:basedOn w:val="a1"/>
    <w:link w:val="a8"/>
    <w:uiPriority w:val="99"/>
    <w:semiHidden/>
    <w:rsid w:val="00775C2B"/>
    <w:rPr>
      <w:rFonts w:ascii="Calibri" w:hAnsi="Calibri"/>
      <w:sz w:val="18"/>
      <w:szCs w:val="18"/>
    </w:rPr>
  </w:style>
  <w:style w:type="paragraph" w:styleId="aa">
    <w:name w:val="List Paragraph"/>
    <w:basedOn w:val="a0"/>
    <w:uiPriority w:val="34"/>
    <w:qFormat/>
    <w:rsid w:val="00393D6C"/>
    <w:pPr>
      <w:ind w:left="720"/>
      <w:contextualSpacing/>
    </w:pPr>
  </w:style>
  <w:style w:type="paragraph" w:styleId="ab">
    <w:name w:val="Title"/>
    <w:basedOn w:val="a0"/>
    <w:link w:val="ac"/>
    <w:qFormat/>
    <w:rsid w:val="00A9441F"/>
    <w:pPr>
      <w:spacing w:after="0" w:line="360" w:lineRule="auto"/>
      <w:jc w:val="center"/>
    </w:pPr>
    <w:rPr>
      <w:rFonts w:ascii="Times New Roman" w:eastAsia="Times New Roman" w:hAnsi="Times New Roman" w:cs="Times New Roman"/>
      <w:b/>
      <w:sz w:val="24"/>
      <w:szCs w:val="20"/>
      <w:lang w:eastAsia="ru-RU"/>
    </w:rPr>
  </w:style>
  <w:style w:type="character" w:customStyle="1" w:styleId="ac">
    <w:name w:val="Заголовок Знак"/>
    <w:basedOn w:val="a1"/>
    <w:link w:val="ab"/>
    <w:rsid w:val="00A9441F"/>
    <w:rPr>
      <w:rFonts w:ascii="Times New Roman" w:eastAsia="Times New Roman" w:hAnsi="Times New Roman" w:cs="Times New Roman"/>
      <w:b/>
      <w:sz w:val="24"/>
      <w:szCs w:val="20"/>
      <w:lang w:eastAsia="ru-RU"/>
    </w:rPr>
  </w:style>
  <w:style w:type="paragraph" w:styleId="ad">
    <w:name w:val="Body Text"/>
    <w:basedOn w:val="a0"/>
    <w:link w:val="ae"/>
    <w:rsid w:val="00884687"/>
    <w:pPr>
      <w:spacing w:after="0" w:line="240" w:lineRule="auto"/>
      <w:jc w:val="both"/>
    </w:pPr>
    <w:rPr>
      <w:rFonts w:ascii="Times New Roman" w:eastAsia="Times New Roman" w:hAnsi="Times New Roman" w:cs="Times New Roman"/>
      <w:sz w:val="28"/>
      <w:szCs w:val="24"/>
      <w:lang w:val="x-none" w:eastAsia="ru-RU"/>
    </w:rPr>
  </w:style>
  <w:style w:type="character" w:customStyle="1" w:styleId="ae">
    <w:name w:val="Основной текст Знак"/>
    <w:basedOn w:val="a1"/>
    <w:link w:val="ad"/>
    <w:rsid w:val="00884687"/>
    <w:rPr>
      <w:rFonts w:ascii="Times New Roman" w:eastAsia="Times New Roman" w:hAnsi="Times New Roman" w:cs="Times New Roman"/>
      <w:sz w:val="28"/>
      <w:szCs w:val="24"/>
      <w:lang w:val="x-none" w:eastAsia="ru-RU"/>
    </w:rPr>
  </w:style>
  <w:style w:type="paragraph" w:customStyle="1" w:styleId="41">
    <w:name w:val="абзац 4.1"/>
    <w:basedOn w:val="aa"/>
    <w:uiPriority w:val="99"/>
    <w:rsid w:val="00C641A4"/>
    <w:pPr>
      <w:numPr>
        <w:numId w:val="16"/>
      </w:numPr>
      <w:spacing w:before="360" w:after="120" w:line="240" w:lineRule="auto"/>
      <w:contextualSpacing w:val="0"/>
    </w:pPr>
    <w:rPr>
      <w:rFonts w:ascii="Times New Roman" w:eastAsia="Times New Roman" w:hAnsi="Times New Roman" w:cs="Times New Roman"/>
      <w:b/>
      <w:sz w:val="28"/>
      <w:szCs w:val="24"/>
      <w:lang w:eastAsia="ru-RU"/>
    </w:rPr>
  </w:style>
  <w:style w:type="paragraph" w:styleId="af">
    <w:name w:val="header"/>
    <w:basedOn w:val="a0"/>
    <w:link w:val="af0"/>
    <w:uiPriority w:val="99"/>
    <w:unhideWhenUsed/>
    <w:rsid w:val="00A307F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A307F1"/>
  </w:style>
  <w:style w:type="paragraph" w:styleId="af1">
    <w:name w:val="footer"/>
    <w:basedOn w:val="a0"/>
    <w:link w:val="af2"/>
    <w:uiPriority w:val="99"/>
    <w:unhideWhenUsed/>
    <w:rsid w:val="00A307F1"/>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A307F1"/>
  </w:style>
  <w:style w:type="character" w:customStyle="1" w:styleId="blk1">
    <w:name w:val="blk1"/>
    <w:basedOn w:val="a1"/>
    <w:rsid w:val="00C40E72"/>
    <w:rPr>
      <w:vanish w:val="0"/>
      <w:webHidden w:val="0"/>
      <w:specVanish w:val="0"/>
    </w:rPr>
  </w:style>
  <w:style w:type="character" w:styleId="af3">
    <w:name w:val="Intense Emphasis"/>
    <w:basedOn w:val="a1"/>
    <w:uiPriority w:val="21"/>
    <w:qFormat/>
    <w:rsid w:val="00A61881"/>
    <w:rPr>
      <w:b/>
      <w:bCs/>
      <w:i/>
      <w:iCs/>
      <w:color w:val="5B9BD5" w:themeColor="accent1"/>
    </w:rPr>
  </w:style>
  <w:style w:type="paragraph" w:styleId="af4">
    <w:name w:val="footnote text"/>
    <w:basedOn w:val="a0"/>
    <w:link w:val="af5"/>
    <w:rsid w:val="00CE6077"/>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1"/>
    <w:link w:val="af4"/>
    <w:rsid w:val="00CE6077"/>
    <w:rPr>
      <w:rFonts w:ascii="Times New Roman" w:eastAsia="Calibri" w:hAnsi="Times New Roman" w:cs="Times New Roman"/>
      <w:sz w:val="20"/>
      <w:szCs w:val="20"/>
      <w:lang w:eastAsia="ru-RU"/>
    </w:rPr>
  </w:style>
  <w:style w:type="character" w:styleId="af6">
    <w:name w:val="footnote reference"/>
    <w:rsid w:val="00CE6077"/>
    <w:rPr>
      <w:vertAlign w:val="superscript"/>
    </w:rPr>
  </w:style>
  <w:style w:type="paragraph" w:customStyle="1" w:styleId="ConsPlusNormal">
    <w:name w:val="ConsPlusNormal"/>
    <w:rsid w:val="008D7E8B"/>
    <w:pPr>
      <w:autoSpaceDE w:val="0"/>
      <w:autoSpaceDN w:val="0"/>
      <w:adjustRightInd w:val="0"/>
      <w:spacing w:after="0" w:line="240" w:lineRule="auto"/>
    </w:pPr>
    <w:rPr>
      <w:rFonts w:ascii="Times New Roman" w:hAnsi="Times New Roman" w:cs="Times New Roman"/>
      <w:b/>
      <w:bCs/>
      <w:i/>
      <w:iCs/>
      <w:sz w:val="28"/>
      <w:szCs w:val="28"/>
    </w:rPr>
  </w:style>
  <w:style w:type="paragraph" w:styleId="af7">
    <w:name w:val="No Spacing"/>
    <w:uiPriority w:val="1"/>
    <w:qFormat/>
    <w:rsid w:val="009D5691"/>
    <w:pPr>
      <w:spacing w:after="0" w:line="240" w:lineRule="auto"/>
    </w:pPr>
    <w:rPr>
      <w:rFonts w:ascii="Times New Roman" w:eastAsia="Times New Roman" w:hAnsi="Times New Roman" w:cs="Times New Roman"/>
      <w:sz w:val="24"/>
      <w:szCs w:val="24"/>
      <w:lang w:eastAsia="ru-RU"/>
    </w:rPr>
  </w:style>
  <w:style w:type="character" w:styleId="af8">
    <w:name w:val="annotation reference"/>
    <w:basedOn w:val="a1"/>
    <w:uiPriority w:val="99"/>
    <w:semiHidden/>
    <w:unhideWhenUsed/>
    <w:rsid w:val="00C117F8"/>
    <w:rPr>
      <w:sz w:val="16"/>
      <w:szCs w:val="16"/>
    </w:rPr>
  </w:style>
  <w:style w:type="paragraph" w:styleId="af9">
    <w:name w:val="annotation text"/>
    <w:basedOn w:val="a0"/>
    <w:link w:val="afa"/>
    <w:uiPriority w:val="99"/>
    <w:semiHidden/>
    <w:unhideWhenUsed/>
    <w:rsid w:val="00C117F8"/>
    <w:pPr>
      <w:spacing w:line="240" w:lineRule="auto"/>
    </w:pPr>
    <w:rPr>
      <w:sz w:val="20"/>
      <w:szCs w:val="20"/>
    </w:rPr>
  </w:style>
  <w:style w:type="character" w:customStyle="1" w:styleId="afa">
    <w:name w:val="Текст примечания Знак"/>
    <w:basedOn w:val="a1"/>
    <w:link w:val="af9"/>
    <w:uiPriority w:val="99"/>
    <w:semiHidden/>
    <w:rsid w:val="00C117F8"/>
    <w:rPr>
      <w:sz w:val="20"/>
      <w:szCs w:val="20"/>
    </w:rPr>
  </w:style>
  <w:style w:type="paragraph" w:styleId="afb">
    <w:name w:val="annotation subject"/>
    <w:basedOn w:val="af9"/>
    <w:next w:val="af9"/>
    <w:link w:val="afc"/>
    <w:uiPriority w:val="99"/>
    <w:semiHidden/>
    <w:unhideWhenUsed/>
    <w:rsid w:val="00C117F8"/>
    <w:rPr>
      <w:b/>
      <w:bCs/>
    </w:rPr>
  </w:style>
  <w:style w:type="character" w:customStyle="1" w:styleId="afc">
    <w:name w:val="Тема примечания Знак"/>
    <w:basedOn w:val="afa"/>
    <w:link w:val="afb"/>
    <w:uiPriority w:val="99"/>
    <w:semiHidden/>
    <w:rsid w:val="00C117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28897">
      <w:bodyDiv w:val="1"/>
      <w:marLeft w:val="0"/>
      <w:marRight w:val="0"/>
      <w:marTop w:val="0"/>
      <w:marBottom w:val="0"/>
      <w:divBdr>
        <w:top w:val="none" w:sz="0" w:space="0" w:color="auto"/>
        <w:left w:val="none" w:sz="0" w:space="0" w:color="auto"/>
        <w:bottom w:val="none" w:sz="0" w:space="0" w:color="auto"/>
        <w:right w:val="none" w:sz="0" w:space="0" w:color="auto"/>
      </w:divBdr>
    </w:div>
    <w:div w:id="67775723">
      <w:bodyDiv w:val="1"/>
      <w:marLeft w:val="0"/>
      <w:marRight w:val="0"/>
      <w:marTop w:val="0"/>
      <w:marBottom w:val="0"/>
      <w:divBdr>
        <w:top w:val="none" w:sz="0" w:space="0" w:color="auto"/>
        <w:left w:val="none" w:sz="0" w:space="0" w:color="auto"/>
        <w:bottom w:val="none" w:sz="0" w:space="0" w:color="auto"/>
        <w:right w:val="none" w:sz="0" w:space="0" w:color="auto"/>
      </w:divBdr>
      <w:divsChild>
        <w:div w:id="728000379">
          <w:marLeft w:val="0"/>
          <w:marRight w:val="0"/>
          <w:marTop w:val="0"/>
          <w:marBottom w:val="0"/>
          <w:divBdr>
            <w:top w:val="none" w:sz="0" w:space="0" w:color="auto"/>
            <w:left w:val="none" w:sz="0" w:space="0" w:color="auto"/>
            <w:bottom w:val="none" w:sz="0" w:space="0" w:color="auto"/>
            <w:right w:val="none" w:sz="0" w:space="0" w:color="auto"/>
          </w:divBdr>
          <w:divsChild>
            <w:div w:id="2023362869">
              <w:marLeft w:val="0"/>
              <w:marRight w:val="0"/>
              <w:marTop w:val="0"/>
              <w:marBottom w:val="0"/>
              <w:divBdr>
                <w:top w:val="none" w:sz="0" w:space="0" w:color="auto"/>
                <w:left w:val="none" w:sz="0" w:space="0" w:color="auto"/>
                <w:bottom w:val="none" w:sz="0" w:space="0" w:color="auto"/>
                <w:right w:val="none" w:sz="0" w:space="0" w:color="auto"/>
              </w:divBdr>
              <w:divsChild>
                <w:div w:id="222109951">
                  <w:marLeft w:val="0"/>
                  <w:marRight w:val="0"/>
                  <w:marTop w:val="0"/>
                  <w:marBottom w:val="0"/>
                  <w:divBdr>
                    <w:top w:val="none" w:sz="0" w:space="0" w:color="auto"/>
                    <w:left w:val="none" w:sz="0" w:space="0" w:color="auto"/>
                    <w:bottom w:val="none" w:sz="0" w:space="0" w:color="auto"/>
                    <w:right w:val="none" w:sz="0" w:space="0" w:color="auto"/>
                  </w:divBdr>
                  <w:divsChild>
                    <w:div w:id="772018341">
                      <w:marLeft w:val="0"/>
                      <w:marRight w:val="0"/>
                      <w:marTop w:val="0"/>
                      <w:marBottom w:val="0"/>
                      <w:divBdr>
                        <w:top w:val="none" w:sz="0" w:space="0" w:color="auto"/>
                        <w:left w:val="none" w:sz="0" w:space="0" w:color="auto"/>
                        <w:bottom w:val="none" w:sz="0" w:space="0" w:color="auto"/>
                        <w:right w:val="none" w:sz="0" w:space="0" w:color="auto"/>
                      </w:divBdr>
                      <w:divsChild>
                        <w:div w:id="1773667703">
                          <w:marLeft w:val="0"/>
                          <w:marRight w:val="0"/>
                          <w:marTop w:val="0"/>
                          <w:marBottom w:val="0"/>
                          <w:divBdr>
                            <w:top w:val="none" w:sz="0" w:space="0" w:color="auto"/>
                            <w:left w:val="none" w:sz="0" w:space="0" w:color="auto"/>
                            <w:bottom w:val="none" w:sz="0" w:space="0" w:color="auto"/>
                            <w:right w:val="none" w:sz="0" w:space="0" w:color="auto"/>
                          </w:divBdr>
                          <w:divsChild>
                            <w:div w:id="1278678631">
                              <w:marLeft w:val="0"/>
                              <w:marRight w:val="0"/>
                              <w:marTop w:val="0"/>
                              <w:marBottom w:val="0"/>
                              <w:divBdr>
                                <w:top w:val="none" w:sz="0" w:space="0" w:color="auto"/>
                                <w:left w:val="none" w:sz="0" w:space="0" w:color="auto"/>
                                <w:bottom w:val="none" w:sz="0" w:space="0" w:color="auto"/>
                                <w:right w:val="none" w:sz="0" w:space="0" w:color="auto"/>
                              </w:divBdr>
                              <w:divsChild>
                                <w:div w:id="1715159503">
                                  <w:marLeft w:val="0"/>
                                  <w:marRight w:val="0"/>
                                  <w:marTop w:val="0"/>
                                  <w:marBottom w:val="0"/>
                                  <w:divBdr>
                                    <w:top w:val="none" w:sz="0" w:space="0" w:color="auto"/>
                                    <w:left w:val="none" w:sz="0" w:space="0" w:color="auto"/>
                                    <w:bottom w:val="none" w:sz="0" w:space="0" w:color="auto"/>
                                    <w:right w:val="none" w:sz="0" w:space="0" w:color="auto"/>
                                  </w:divBdr>
                                  <w:divsChild>
                                    <w:div w:id="771587277">
                                      <w:marLeft w:val="0"/>
                                      <w:marRight w:val="0"/>
                                      <w:marTop w:val="0"/>
                                      <w:marBottom w:val="0"/>
                                      <w:divBdr>
                                        <w:top w:val="none" w:sz="0" w:space="0" w:color="auto"/>
                                        <w:left w:val="none" w:sz="0" w:space="0" w:color="auto"/>
                                        <w:bottom w:val="none" w:sz="0" w:space="0" w:color="auto"/>
                                        <w:right w:val="none" w:sz="0" w:space="0" w:color="auto"/>
                                      </w:divBdr>
                                      <w:divsChild>
                                        <w:div w:id="1619406722">
                                          <w:marLeft w:val="0"/>
                                          <w:marRight w:val="0"/>
                                          <w:marTop w:val="0"/>
                                          <w:marBottom w:val="0"/>
                                          <w:divBdr>
                                            <w:top w:val="none" w:sz="0" w:space="0" w:color="auto"/>
                                            <w:left w:val="none" w:sz="0" w:space="0" w:color="auto"/>
                                            <w:bottom w:val="none" w:sz="0" w:space="0" w:color="auto"/>
                                            <w:right w:val="none" w:sz="0" w:space="0" w:color="auto"/>
                                          </w:divBdr>
                                          <w:divsChild>
                                            <w:div w:id="768307193">
                                              <w:marLeft w:val="0"/>
                                              <w:marRight w:val="0"/>
                                              <w:marTop w:val="0"/>
                                              <w:marBottom w:val="0"/>
                                              <w:divBdr>
                                                <w:top w:val="none" w:sz="0" w:space="0" w:color="auto"/>
                                                <w:left w:val="none" w:sz="0" w:space="0" w:color="auto"/>
                                                <w:bottom w:val="none" w:sz="0" w:space="0" w:color="auto"/>
                                                <w:right w:val="none" w:sz="0" w:space="0" w:color="auto"/>
                                              </w:divBdr>
                                            </w:div>
                                            <w:div w:id="859198099">
                                              <w:marLeft w:val="0"/>
                                              <w:marRight w:val="0"/>
                                              <w:marTop w:val="0"/>
                                              <w:marBottom w:val="0"/>
                                              <w:divBdr>
                                                <w:top w:val="none" w:sz="0" w:space="0" w:color="auto"/>
                                                <w:left w:val="none" w:sz="0" w:space="0" w:color="auto"/>
                                                <w:bottom w:val="none" w:sz="0" w:space="0" w:color="auto"/>
                                                <w:right w:val="none" w:sz="0" w:space="0" w:color="auto"/>
                                              </w:divBdr>
                                            </w:div>
                                            <w:div w:id="9238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182905">
      <w:bodyDiv w:val="1"/>
      <w:marLeft w:val="0"/>
      <w:marRight w:val="0"/>
      <w:marTop w:val="0"/>
      <w:marBottom w:val="0"/>
      <w:divBdr>
        <w:top w:val="none" w:sz="0" w:space="0" w:color="auto"/>
        <w:left w:val="none" w:sz="0" w:space="0" w:color="auto"/>
        <w:bottom w:val="none" w:sz="0" w:space="0" w:color="auto"/>
        <w:right w:val="none" w:sz="0" w:space="0" w:color="auto"/>
      </w:divBdr>
      <w:divsChild>
        <w:div w:id="1190797535">
          <w:marLeft w:val="0"/>
          <w:marRight w:val="0"/>
          <w:marTop w:val="0"/>
          <w:marBottom w:val="0"/>
          <w:divBdr>
            <w:top w:val="none" w:sz="0" w:space="0" w:color="auto"/>
            <w:left w:val="none" w:sz="0" w:space="0" w:color="auto"/>
            <w:bottom w:val="none" w:sz="0" w:space="0" w:color="auto"/>
            <w:right w:val="none" w:sz="0" w:space="0" w:color="auto"/>
          </w:divBdr>
          <w:divsChild>
            <w:div w:id="126747853">
              <w:marLeft w:val="0"/>
              <w:marRight w:val="0"/>
              <w:marTop w:val="0"/>
              <w:marBottom w:val="0"/>
              <w:divBdr>
                <w:top w:val="none" w:sz="0" w:space="0" w:color="auto"/>
                <w:left w:val="none" w:sz="0" w:space="0" w:color="auto"/>
                <w:bottom w:val="none" w:sz="0" w:space="0" w:color="auto"/>
                <w:right w:val="none" w:sz="0" w:space="0" w:color="auto"/>
              </w:divBdr>
              <w:divsChild>
                <w:div w:id="545527449">
                  <w:marLeft w:val="0"/>
                  <w:marRight w:val="0"/>
                  <w:marTop w:val="0"/>
                  <w:marBottom w:val="0"/>
                  <w:divBdr>
                    <w:top w:val="none" w:sz="0" w:space="0" w:color="auto"/>
                    <w:left w:val="none" w:sz="0" w:space="0" w:color="auto"/>
                    <w:bottom w:val="none" w:sz="0" w:space="0" w:color="auto"/>
                    <w:right w:val="none" w:sz="0" w:space="0" w:color="auto"/>
                  </w:divBdr>
                  <w:divsChild>
                    <w:div w:id="272513909">
                      <w:marLeft w:val="0"/>
                      <w:marRight w:val="0"/>
                      <w:marTop w:val="0"/>
                      <w:marBottom w:val="0"/>
                      <w:divBdr>
                        <w:top w:val="none" w:sz="0" w:space="0" w:color="auto"/>
                        <w:left w:val="none" w:sz="0" w:space="0" w:color="auto"/>
                        <w:bottom w:val="none" w:sz="0" w:space="0" w:color="auto"/>
                        <w:right w:val="none" w:sz="0" w:space="0" w:color="auto"/>
                      </w:divBdr>
                      <w:divsChild>
                        <w:div w:id="174341722">
                          <w:marLeft w:val="0"/>
                          <w:marRight w:val="0"/>
                          <w:marTop w:val="0"/>
                          <w:marBottom w:val="0"/>
                          <w:divBdr>
                            <w:top w:val="none" w:sz="0" w:space="0" w:color="auto"/>
                            <w:left w:val="none" w:sz="0" w:space="0" w:color="auto"/>
                            <w:bottom w:val="none" w:sz="0" w:space="0" w:color="auto"/>
                            <w:right w:val="none" w:sz="0" w:space="0" w:color="auto"/>
                          </w:divBdr>
                          <w:divsChild>
                            <w:div w:id="2134513175">
                              <w:marLeft w:val="0"/>
                              <w:marRight w:val="0"/>
                              <w:marTop w:val="0"/>
                              <w:marBottom w:val="0"/>
                              <w:divBdr>
                                <w:top w:val="none" w:sz="0" w:space="0" w:color="auto"/>
                                <w:left w:val="none" w:sz="0" w:space="0" w:color="auto"/>
                                <w:bottom w:val="none" w:sz="0" w:space="0" w:color="auto"/>
                                <w:right w:val="none" w:sz="0" w:space="0" w:color="auto"/>
                              </w:divBdr>
                              <w:divsChild>
                                <w:div w:id="787352313">
                                  <w:marLeft w:val="0"/>
                                  <w:marRight w:val="0"/>
                                  <w:marTop w:val="0"/>
                                  <w:marBottom w:val="0"/>
                                  <w:divBdr>
                                    <w:top w:val="none" w:sz="0" w:space="0" w:color="auto"/>
                                    <w:left w:val="none" w:sz="0" w:space="0" w:color="auto"/>
                                    <w:bottom w:val="none" w:sz="0" w:space="0" w:color="auto"/>
                                    <w:right w:val="none" w:sz="0" w:space="0" w:color="auto"/>
                                  </w:divBdr>
                                  <w:divsChild>
                                    <w:div w:id="244536330">
                                      <w:marLeft w:val="0"/>
                                      <w:marRight w:val="0"/>
                                      <w:marTop w:val="0"/>
                                      <w:marBottom w:val="0"/>
                                      <w:divBdr>
                                        <w:top w:val="none" w:sz="0" w:space="0" w:color="auto"/>
                                        <w:left w:val="none" w:sz="0" w:space="0" w:color="auto"/>
                                        <w:bottom w:val="none" w:sz="0" w:space="0" w:color="auto"/>
                                        <w:right w:val="none" w:sz="0" w:space="0" w:color="auto"/>
                                      </w:divBdr>
                                      <w:divsChild>
                                        <w:div w:id="1602451194">
                                          <w:marLeft w:val="0"/>
                                          <w:marRight w:val="0"/>
                                          <w:marTop w:val="0"/>
                                          <w:marBottom w:val="0"/>
                                          <w:divBdr>
                                            <w:top w:val="none" w:sz="0" w:space="0" w:color="auto"/>
                                            <w:left w:val="none" w:sz="0" w:space="0" w:color="auto"/>
                                            <w:bottom w:val="none" w:sz="0" w:space="0" w:color="auto"/>
                                            <w:right w:val="none" w:sz="0" w:space="0" w:color="auto"/>
                                          </w:divBdr>
                                          <w:divsChild>
                                            <w:div w:id="817767652">
                                              <w:marLeft w:val="0"/>
                                              <w:marRight w:val="0"/>
                                              <w:marTop w:val="0"/>
                                              <w:marBottom w:val="0"/>
                                              <w:divBdr>
                                                <w:top w:val="none" w:sz="0" w:space="0" w:color="auto"/>
                                                <w:left w:val="none" w:sz="0" w:space="0" w:color="auto"/>
                                                <w:bottom w:val="none" w:sz="0" w:space="0" w:color="auto"/>
                                                <w:right w:val="none" w:sz="0" w:space="0" w:color="auto"/>
                                              </w:divBdr>
                                              <w:divsChild>
                                                <w:div w:id="3937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342305">
      <w:bodyDiv w:val="1"/>
      <w:marLeft w:val="0"/>
      <w:marRight w:val="0"/>
      <w:marTop w:val="0"/>
      <w:marBottom w:val="0"/>
      <w:divBdr>
        <w:top w:val="none" w:sz="0" w:space="0" w:color="auto"/>
        <w:left w:val="none" w:sz="0" w:space="0" w:color="auto"/>
        <w:bottom w:val="none" w:sz="0" w:space="0" w:color="auto"/>
        <w:right w:val="none" w:sz="0" w:space="0" w:color="auto"/>
      </w:divBdr>
    </w:div>
    <w:div w:id="432674782">
      <w:bodyDiv w:val="1"/>
      <w:marLeft w:val="0"/>
      <w:marRight w:val="0"/>
      <w:marTop w:val="0"/>
      <w:marBottom w:val="0"/>
      <w:divBdr>
        <w:top w:val="none" w:sz="0" w:space="0" w:color="auto"/>
        <w:left w:val="none" w:sz="0" w:space="0" w:color="auto"/>
        <w:bottom w:val="none" w:sz="0" w:space="0" w:color="auto"/>
        <w:right w:val="none" w:sz="0" w:space="0" w:color="auto"/>
      </w:divBdr>
      <w:divsChild>
        <w:div w:id="495652152">
          <w:marLeft w:val="0"/>
          <w:marRight w:val="0"/>
          <w:marTop w:val="0"/>
          <w:marBottom w:val="0"/>
          <w:divBdr>
            <w:top w:val="none" w:sz="0" w:space="0" w:color="auto"/>
            <w:left w:val="none" w:sz="0" w:space="0" w:color="auto"/>
            <w:bottom w:val="none" w:sz="0" w:space="0" w:color="auto"/>
            <w:right w:val="none" w:sz="0" w:space="0" w:color="auto"/>
          </w:divBdr>
          <w:divsChild>
            <w:div w:id="417138512">
              <w:marLeft w:val="0"/>
              <w:marRight w:val="0"/>
              <w:marTop w:val="0"/>
              <w:marBottom w:val="0"/>
              <w:divBdr>
                <w:top w:val="none" w:sz="0" w:space="0" w:color="auto"/>
                <w:left w:val="none" w:sz="0" w:space="0" w:color="auto"/>
                <w:bottom w:val="none" w:sz="0" w:space="0" w:color="auto"/>
                <w:right w:val="none" w:sz="0" w:space="0" w:color="auto"/>
              </w:divBdr>
              <w:divsChild>
                <w:div w:id="2141338298">
                  <w:marLeft w:val="0"/>
                  <w:marRight w:val="0"/>
                  <w:marTop w:val="0"/>
                  <w:marBottom w:val="0"/>
                  <w:divBdr>
                    <w:top w:val="none" w:sz="0" w:space="0" w:color="auto"/>
                    <w:left w:val="none" w:sz="0" w:space="0" w:color="auto"/>
                    <w:bottom w:val="none" w:sz="0" w:space="0" w:color="auto"/>
                    <w:right w:val="none" w:sz="0" w:space="0" w:color="auto"/>
                  </w:divBdr>
                  <w:divsChild>
                    <w:div w:id="380060476">
                      <w:marLeft w:val="0"/>
                      <w:marRight w:val="0"/>
                      <w:marTop w:val="0"/>
                      <w:marBottom w:val="0"/>
                      <w:divBdr>
                        <w:top w:val="none" w:sz="0" w:space="0" w:color="auto"/>
                        <w:left w:val="none" w:sz="0" w:space="0" w:color="auto"/>
                        <w:bottom w:val="none" w:sz="0" w:space="0" w:color="auto"/>
                        <w:right w:val="none" w:sz="0" w:space="0" w:color="auto"/>
                      </w:divBdr>
                      <w:divsChild>
                        <w:div w:id="524292872">
                          <w:marLeft w:val="0"/>
                          <w:marRight w:val="0"/>
                          <w:marTop w:val="0"/>
                          <w:marBottom w:val="0"/>
                          <w:divBdr>
                            <w:top w:val="none" w:sz="0" w:space="0" w:color="auto"/>
                            <w:left w:val="none" w:sz="0" w:space="0" w:color="auto"/>
                            <w:bottom w:val="none" w:sz="0" w:space="0" w:color="auto"/>
                            <w:right w:val="none" w:sz="0" w:space="0" w:color="auto"/>
                          </w:divBdr>
                          <w:divsChild>
                            <w:div w:id="771585383">
                              <w:marLeft w:val="0"/>
                              <w:marRight w:val="0"/>
                              <w:marTop w:val="0"/>
                              <w:marBottom w:val="0"/>
                              <w:divBdr>
                                <w:top w:val="none" w:sz="0" w:space="0" w:color="auto"/>
                                <w:left w:val="none" w:sz="0" w:space="0" w:color="auto"/>
                                <w:bottom w:val="none" w:sz="0" w:space="0" w:color="auto"/>
                                <w:right w:val="none" w:sz="0" w:space="0" w:color="auto"/>
                              </w:divBdr>
                              <w:divsChild>
                                <w:div w:id="1414473655">
                                  <w:marLeft w:val="0"/>
                                  <w:marRight w:val="0"/>
                                  <w:marTop w:val="0"/>
                                  <w:marBottom w:val="0"/>
                                  <w:divBdr>
                                    <w:top w:val="none" w:sz="0" w:space="0" w:color="auto"/>
                                    <w:left w:val="none" w:sz="0" w:space="0" w:color="auto"/>
                                    <w:bottom w:val="none" w:sz="0" w:space="0" w:color="auto"/>
                                    <w:right w:val="none" w:sz="0" w:space="0" w:color="auto"/>
                                  </w:divBdr>
                                  <w:divsChild>
                                    <w:div w:id="1551765344">
                                      <w:marLeft w:val="0"/>
                                      <w:marRight w:val="0"/>
                                      <w:marTop w:val="0"/>
                                      <w:marBottom w:val="0"/>
                                      <w:divBdr>
                                        <w:top w:val="none" w:sz="0" w:space="0" w:color="auto"/>
                                        <w:left w:val="none" w:sz="0" w:space="0" w:color="auto"/>
                                        <w:bottom w:val="none" w:sz="0" w:space="0" w:color="auto"/>
                                        <w:right w:val="none" w:sz="0" w:space="0" w:color="auto"/>
                                      </w:divBdr>
                                      <w:divsChild>
                                        <w:div w:id="8725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664506">
      <w:bodyDiv w:val="1"/>
      <w:marLeft w:val="0"/>
      <w:marRight w:val="0"/>
      <w:marTop w:val="0"/>
      <w:marBottom w:val="0"/>
      <w:divBdr>
        <w:top w:val="none" w:sz="0" w:space="0" w:color="auto"/>
        <w:left w:val="none" w:sz="0" w:space="0" w:color="auto"/>
        <w:bottom w:val="none" w:sz="0" w:space="0" w:color="auto"/>
        <w:right w:val="none" w:sz="0" w:space="0" w:color="auto"/>
      </w:divBdr>
      <w:divsChild>
        <w:div w:id="983580030">
          <w:marLeft w:val="0"/>
          <w:marRight w:val="0"/>
          <w:marTop w:val="0"/>
          <w:marBottom w:val="0"/>
          <w:divBdr>
            <w:top w:val="none" w:sz="0" w:space="0" w:color="auto"/>
            <w:left w:val="none" w:sz="0" w:space="0" w:color="auto"/>
            <w:bottom w:val="none" w:sz="0" w:space="0" w:color="auto"/>
            <w:right w:val="none" w:sz="0" w:space="0" w:color="auto"/>
          </w:divBdr>
          <w:divsChild>
            <w:div w:id="20934625">
              <w:marLeft w:val="0"/>
              <w:marRight w:val="0"/>
              <w:marTop w:val="0"/>
              <w:marBottom w:val="0"/>
              <w:divBdr>
                <w:top w:val="none" w:sz="0" w:space="0" w:color="auto"/>
                <w:left w:val="none" w:sz="0" w:space="0" w:color="auto"/>
                <w:bottom w:val="single" w:sz="36" w:space="0" w:color="CCCCCC"/>
                <w:right w:val="none" w:sz="0" w:space="0" w:color="auto"/>
              </w:divBdr>
              <w:divsChild>
                <w:div w:id="854728453">
                  <w:marLeft w:val="0"/>
                  <w:marRight w:val="0"/>
                  <w:marTop w:val="0"/>
                  <w:marBottom w:val="0"/>
                  <w:divBdr>
                    <w:top w:val="none" w:sz="0" w:space="0" w:color="auto"/>
                    <w:left w:val="none" w:sz="0" w:space="0" w:color="auto"/>
                    <w:bottom w:val="none" w:sz="0" w:space="0" w:color="auto"/>
                    <w:right w:val="none" w:sz="0" w:space="0" w:color="auto"/>
                  </w:divBdr>
                  <w:divsChild>
                    <w:div w:id="689918332">
                      <w:marLeft w:val="0"/>
                      <w:marRight w:val="0"/>
                      <w:marTop w:val="0"/>
                      <w:marBottom w:val="0"/>
                      <w:divBdr>
                        <w:top w:val="none" w:sz="0" w:space="0" w:color="auto"/>
                        <w:left w:val="none" w:sz="0" w:space="0" w:color="auto"/>
                        <w:bottom w:val="none" w:sz="0" w:space="0" w:color="auto"/>
                        <w:right w:val="none" w:sz="0" w:space="0" w:color="auto"/>
                      </w:divBdr>
                      <w:divsChild>
                        <w:div w:id="574321012">
                          <w:marLeft w:val="0"/>
                          <w:marRight w:val="0"/>
                          <w:marTop w:val="0"/>
                          <w:marBottom w:val="0"/>
                          <w:divBdr>
                            <w:top w:val="none" w:sz="0" w:space="0" w:color="auto"/>
                            <w:left w:val="none" w:sz="0" w:space="0" w:color="auto"/>
                            <w:bottom w:val="none" w:sz="0" w:space="0" w:color="auto"/>
                            <w:right w:val="none" w:sz="0" w:space="0" w:color="auto"/>
                          </w:divBdr>
                          <w:divsChild>
                            <w:div w:id="572274643">
                              <w:marLeft w:val="0"/>
                              <w:marRight w:val="0"/>
                              <w:marTop w:val="0"/>
                              <w:marBottom w:val="0"/>
                              <w:divBdr>
                                <w:top w:val="none" w:sz="0" w:space="0" w:color="auto"/>
                                <w:left w:val="none" w:sz="0" w:space="0" w:color="auto"/>
                                <w:bottom w:val="none" w:sz="0" w:space="0" w:color="auto"/>
                                <w:right w:val="none" w:sz="0" w:space="0" w:color="auto"/>
                              </w:divBdr>
                              <w:divsChild>
                                <w:div w:id="1082526992">
                                  <w:marLeft w:val="0"/>
                                  <w:marRight w:val="0"/>
                                  <w:marTop w:val="0"/>
                                  <w:marBottom w:val="0"/>
                                  <w:divBdr>
                                    <w:top w:val="none" w:sz="0" w:space="0" w:color="auto"/>
                                    <w:left w:val="none" w:sz="0" w:space="0" w:color="auto"/>
                                    <w:bottom w:val="none" w:sz="0" w:space="0" w:color="auto"/>
                                    <w:right w:val="none" w:sz="0" w:space="0" w:color="auto"/>
                                  </w:divBdr>
                                  <w:divsChild>
                                    <w:div w:id="1640383077">
                                      <w:marLeft w:val="0"/>
                                      <w:marRight w:val="0"/>
                                      <w:marTop w:val="0"/>
                                      <w:marBottom w:val="0"/>
                                      <w:divBdr>
                                        <w:top w:val="none" w:sz="0" w:space="0" w:color="auto"/>
                                        <w:left w:val="none" w:sz="0" w:space="0" w:color="auto"/>
                                        <w:bottom w:val="none" w:sz="0" w:space="0" w:color="auto"/>
                                        <w:right w:val="none" w:sz="0" w:space="0" w:color="auto"/>
                                      </w:divBdr>
                                      <w:divsChild>
                                        <w:div w:id="493179038">
                                          <w:marLeft w:val="0"/>
                                          <w:marRight w:val="0"/>
                                          <w:marTop w:val="0"/>
                                          <w:marBottom w:val="0"/>
                                          <w:divBdr>
                                            <w:top w:val="none" w:sz="0" w:space="0" w:color="auto"/>
                                            <w:left w:val="none" w:sz="0" w:space="0" w:color="auto"/>
                                            <w:bottom w:val="none" w:sz="0" w:space="0" w:color="auto"/>
                                            <w:right w:val="none" w:sz="0" w:space="0" w:color="auto"/>
                                          </w:divBdr>
                                          <w:divsChild>
                                            <w:div w:id="431245344">
                                              <w:marLeft w:val="0"/>
                                              <w:marRight w:val="0"/>
                                              <w:marTop w:val="0"/>
                                              <w:marBottom w:val="300"/>
                                              <w:divBdr>
                                                <w:top w:val="none" w:sz="0" w:space="0" w:color="auto"/>
                                                <w:left w:val="none" w:sz="0" w:space="0" w:color="auto"/>
                                                <w:bottom w:val="none" w:sz="0" w:space="0" w:color="auto"/>
                                                <w:right w:val="none" w:sz="0" w:space="0" w:color="auto"/>
                                              </w:divBdr>
                                              <w:divsChild>
                                                <w:div w:id="298070640">
                                                  <w:marLeft w:val="0"/>
                                                  <w:marRight w:val="0"/>
                                                  <w:marTop w:val="0"/>
                                                  <w:marBottom w:val="0"/>
                                                  <w:divBdr>
                                                    <w:top w:val="none" w:sz="0" w:space="0" w:color="auto"/>
                                                    <w:left w:val="none" w:sz="0" w:space="0" w:color="auto"/>
                                                    <w:bottom w:val="none" w:sz="0" w:space="0" w:color="auto"/>
                                                    <w:right w:val="none" w:sz="0" w:space="0" w:color="auto"/>
                                                  </w:divBdr>
                                                  <w:divsChild>
                                                    <w:div w:id="1338269940">
                                                      <w:marLeft w:val="0"/>
                                                      <w:marRight w:val="0"/>
                                                      <w:marTop w:val="0"/>
                                                      <w:marBottom w:val="0"/>
                                                      <w:divBdr>
                                                        <w:top w:val="single" w:sz="6" w:space="9" w:color="C4EEFE"/>
                                                        <w:left w:val="single" w:sz="6" w:space="9" w:color="C4EEFE"/>
                                                        <w:bottom w:val="single" w:sz="6" w:space="9" w:color="C4EEFE"/>
                                                        <w:right w:val="single" w:sz="6" w:space="9" w:color="C4EEFE"/>
                                                      </w:divBdr>
                                                    </w:div>
                                                  </w:divsChild>
                                                </w:div>
                                              </w:divsChild>
                                            </w:div>
                                          </w:divsChild>
                                        </w:div>
                                      </w:divsChild>
                                    </w:div>
                                  </w:divsChild>
                                </w:div>
                              </w:divsChild>
                            </w:div>
                          </w:divsChild>
                        </w:div>
                      </w:divsChild>
                    </w:div>
                  </w:divsChild>
                </w:div>
              </w:divsChild>
            </w:div>
          </w:divsChild>
        </w:div>
      </w:divsChild>
    </w:div>
    <w:div w:id="855734676">
      <w:bodyDiv w:val="1"/>
      <w:marLeft w:val="0"/>
      <w:marRight w:val="0"/>
      <w:marTop w:val="0"/>
      <w:marBottom w:val="0"/>
      <w:divBdr>
        <w:top w:val="none" w:sz="0" w:space="0" w:color="auto"/>
        <w:left w:val="none" w:sz="0" w:space="0" w:color="auto"/>
        <w:bottom w:val="none" w:sz="0" w:space="0" w:color="auto"/>
        <w:right w:val="none" w:sz="0" w:space="0" w:color="auto"/>
      </w:divBdr>
    </w:div>
    <w:div w:id="885529765">
      <w:bodyDiv w:val="1"/>
      <w:marLeft w:val="0"/>
      <w:marRight w:val="0"/>
      <w:marTop w:val="0"/>
      <w:marBottom w:val="0"/>
      <w:divBdr>
        <w:top w:val="none" w:sz="0" w:space="0" w:color="auto"/>
        <w:left w:val="none" w:sz="0" w:space="0" w:color="auto"/>
        <w:bottom w:val="none" w:sz="0" w:space="0" w:color="auto"/>
        <w:right w:val="none" w:sz="0" w:space="0" w:color="auto"/>
      </w:divBdr>
      <w:divsChild>
        <w:div w:id="178273442">
          <w:marLeft w:val="-6000"/>
          <w:marRight w:val="0"/>
          <w:marTop w:val="0"/>
          <w:marBottom w:val="0"/>
          <w:divBdr>
            <w:top w:val="single" w:sz="6" w:space="0" w:color="000000"/>
            <w:left w:val="single" w:sz="6" w:space="0" w:color="000000"/>
            <w:bottom w:val="single" w:sz="6" w:space="0" w:color="000000"/>
            <w:right w:val="single" w:sz="6" w:space="0" w:color="000000"/>
          </w:divBdr>
          <w:divsChild>
            <w:div w:id="1824664583">
              <w:marLeft w:val="150"/>
              <w:marRight w:val="150"/>
              <w:marTop w:val="150"/>
              <w:marBottom w:val="150"/>
              <w:divBdr>
                <w:top w:val="none" w:sz="0" w:space="0" w:color="auto"/>
                <w:left w:val="none" w:sz="0" w:space="0" w:color="auto"/>
                <w:bottom w:val="none" w:sz="0" w:space="0" w:color="auto"/>
                <w:right w:val="none" w:sz="0" w:space="0" w:color="auto"/>
              </w:divBdr>
              <w:divsChild>
                <w:div w:id="1496260703">
                  <w:marLeft w:val="0"/>
                  <w:marRight w:val="0"/>
                  <w:marTop w:val="0"/>
                  <w:marBottom w:val="0"/>
                  <w:divBdr>
                    <w:top w:val="none" w:sz="0" w:space="0" w:color="auto"/>
                    <w:left w:val="none" w:sz="0" w:space="0" w:color="auto"/>
                    <w:bottom w:val="none" w:sz="0" w:space="0" w:color="auto"/>
                    <w:right w:val="none" w:sz="0" w:space="0" w:color="auto"/>
                  </w:divBdr>
                  <w:divsChild>
                    <w:div w:id="8630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27629">
      <w:bodyDiv w:val="1"/>
      <w:marLeft w:val="0"/>
      <w:marRight w:val="0"/>
      <w:marTop w:val="0"/>
      <w:marBottom w:val="0"/>
      <w:divBdr>
        <w:top w:val="none" w:sz="0" w:space="0" w:color="auto"/>
        <w:left w:val="none" w:sz="0" w:space="0" w:color="auto"/>
        <w:bottom w:val="none" w:sz="0" w:space="0" w:color="auto"/>
        <w:right w:val="none" w:sz="0" w:space="0" w:color="auto"/>
      </w:divBdr>
    </w:div>
    <w:div w:id="920875698">
      <w:bodyDiv w:val="1"/>
      <w:marLeft w:val="0"/>
      <w:marRight w:val="0"/>
      <w:marTop w:val="0"/>
      <w:marBottom w:val="0"/>
      <w:divBdr>
        <w:top w:val="none" w:sz="0" w:space="0" w:color="auto"/>
        <w:left w:val="none" w:sz="0" w:space="0" w:color="auto"/>
        <w:bottom w:val="none" w:sz="0" w:space="0" w:color="auto"/>
        <w:right w:val="none" w:sz="0" w:space="0" w:color="auto"/>
      </w:divBdr>
      <w:divsChild>
        <w:div w:id="1965497407">
          <w:marLeft w:val="0"/>
          <w:marRight w:val="0"/>
          <w:marTop w:val="0"/>
          <w:marBottom w:val="0"/>
          <w:divBdr>
            <w:top w:val="none" w:sz="0" w:space="0" w:color="auto"/>
            <w:left w:val="none" w:sz="0" w:space="0" w:color="auto"/>
            <w:bottom w:val="none" w:sz="0" w:space="0" w:color="auto"/>
            <w:right w:val="none" w:sz="0" w:space="0" w:color="auto"/>
          </w:divBdr>
          <w:divsChild>
            <w:div w:id="601842621">
              <w:marLeft w:val="0"/>
              <w:marRight w:val="0"/>
              <w:marTop w:val="0"/>
              <w:marBottom w:val="0"/>
              <w:divBdr>
                <w:top w:val="none" w:sz="0" w:space="0" w:color="auto"/>
                <w:left w:val="none" w:sz="0" w:space="0" w:color="auto"/>
                <w:bottom w:val="none" w:sz="0" w:space="0" w:color="auto"/>
                <w:right w:val="none" w:sz="0" w:space="0" w:color="auto"/>
              </w:divBdr>
              <w:divsChild>
                <w:div w:id="163785051">
                  <w:marLeft w:val="0"/>
                  <w:marRight w:val="0"/>
                  <w:marTop w:val="0"/>
                  <w:marBottom w:val="0"/>
                  <w:divBdr>
                    <w:top w:val="none" w:sz="0" w:space="0" w:color="auto"/>
                    <w:left w:val="none" w:sz="0" w:space="0" w:color="auto"/>
                    <w:bottom w:val="none" w:sz="0" w:space="0" w:color="auto"/>
                    <w:right w:val="none" w:sz="0" w:space="0" w:color="auto"/>
                  </w:divBdr>
                  <w:divsChild>
                    <w:div w:id="1434284527">
                      <w:marLeft w:val="0"/>
                      <w:marRight w:val="0"/>
                      <w:marTop w:val="0"/>
                      <w:marBottom w:val="0"/>
                      <w:divBdr>
                        <w:top w:val="none" w:sz="0" w:space="0" w:color="auto"/>
                        <w:left w:val="none" w:sz="0" w:space="0" w:color="auto"/>
                        <w:bottom w:val="none" w:sz="0" w:space="0" w:color="auto"/>
                        <w:right w:val="none" w:sz="0" w:space="0" w:color="auto"/>
                      </w:divBdr>
                      <w:divsChild>
                        <w:div w:id="126558136">
                          <w:marLeft w:val="0"/>
                          <w:marRight w:val="0"/>
                          <w:marTop w:val="0"/>
                          <w:marBottom w:val="0"/>
                          <w:divBdr>
                            <w:top w:val="none" w:sz="0" w:space="0" w:color="auto"/>
                            <w:left w:val="none" w:sz="0" w:space="0" w:color="auto"/>
                            <w:bottom w:val="none" w:sz="0" w:space="0" w:color="auto"/>
                            <w:right w:val="none" w:sz="0" w:space="0" w:color="auto"/>
                          </w:divBdr>
                          <w:divsChild>
                            <w:div w:id="56722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324542">
      <w:bodyDiv w:val="1"/>
      <w:marLeft w:val="0"/>
      <w:marRight w:val="0"/>
      <w:marTop w:val="0"/>
      <w:marBottom w:val="0"/>
      <w:divBdr>
        <w:top w:val="none" w:sz="0" w:space="0" w:color="auto"/>
        <w:left w:val="none" w:sz="0" w:space="0" w:color="auto"/>
        <w:bottom w:val="none" w:sz="0" w:space="0" w:color="auto"/>
        <w:right w:val="none" w:sz="0" w:space="0" w:color="auto"/>
      </w:divBdr>
      <w:divsChild>
        <w:div w:id="676272742">
          <w:marLeft w:val="0"/>
          <w:marRight w:val="0"/>
          <w:marTop w:val="0"/>
          <w:marBottom w:val="0"/>
          <w:divBdr>
            <w:top w:val="none" w:sz="0" w:space="0" w:color="auto"/>
            <w:left w:val="none" w:sz="0" w:space="0" w:color="auto"/>
            <w:bottom w:val="none" w:sz="0" w:space="0" w:color="auto"/>
            <w:right w:val="none" w:sz="0" w:space="0" w:color="auto"/>
          </w:divBdr>
          <w:divsChild>
            <w:div w:id="252978303">
              <w:marLeft w:val="0"/>
              <w:marRight w:val="0"/>
              <w:marTop w:val="0"/>
              <w:marBottom w:val="0"/>
              <w:divBdr>
                <w:top w:val="none" w:sz="0" w:space="0" w:color="auto"/>
                <w:left w:val="none" w:sz="0" w:space="0" w:color="auto"/>
                <w:bottom w:val="single" w:sz="36" w:space="0" w:color="CCCCCC"/>
                <w:right w:val="none" w:sz="0" w:space="0" w:color="auto"/>
              </w:divBdr>
              <w:divsChild>
                <w:div w:id="420108218">
                  <w:marLeft w:val="0"/>
                  <w:marRight w:val="0"/>
                  <w:marTop w:val="0"/>
                  <w:marBottom w:val="0"/>
                  <w:divBdr>
                    <w:top w:val="none" w:sz="0" w:space="0" w:color="auto"/>
                    <w:left w:val="none" w:sz="0" w:space="0" w:color="auto"/>
                    <w:bottom w:val="none" w:sz="0" w:space="0" w:color="auto"/>
                    <w:right w:val="none" w:sz="0" w:space="0" w:color="auto"/>
                  </w:divBdr>
                  <w:divsChild>
                    <w:div w:id="979774671">
                      <w:marLeft w:val="0"/>
                      <w:marRight w:val="0"/>
                      <w:marTop w:val="0"/>
                      <w:marBottom w:val="0"/>
                      <w:divBdr>
                        <w:top w:val="none" w:sz="0" w:space="0" w:color="auto"/>
                        <w:left w:val="none" w:sz="0" w:space="0" w:color="auto"/>
                        <w:bottom w:val="none" w:sz="0" w:space="0" w:color="auto"/>
                        <w:right w:val="none" w:sz="0" w:space="0" w:color="auto"/>
                      </w:divBdr>
                      <w:divsChild>
                        <w:div w:id="2057119805">
                          <w:marLeft w:val="0"/>
                          <w:marRight w:val="0"/>
                          <w:marTop w:val="0"/>
                          <w:marBottom w:val="0"/>
                          <w:divBdr>
                            <w:top w:val="none" w:sz="0" w:space="0" w:color="auto"/>
                            <w:left w:val="none" w:sz="0" w:space="0" w:color="auto"/>
                            <w:bottom w:val="none" w:sz="0" w:space="0" w:color="auto"/>
                            <w:right w:val="none" w:sz="0" w:space="0" w:color="auto"/>
                          </w:divBdr>
                          <w:divsChild>
                            <w:div w:id="646011316">
                              <w:marLeft w:val="0"/>
                              <w:marRight w:val="0"/>
                              <w:marTop w:val="0"/>
                              <w:marBottom w:val="0"/>
                              <w:divBdr>
                                <w:top w:val="none" w:sz="0" w:space="0" w:color="auto"/>
                                <w:left w:val="none" w:sz="0" w:space="0" w:color="auto"/>
                                <w:bottom w:val="none" w:sz="0" w:space="0" w:color="auto"/>
                                <w:right w:val="none" w:sz="0" w:space="0" w:color="auto"/>
                              </w:divBdr>
                              <w:divsChild>
                                <w:div w:id="919489112">
                                  <w:marLeft w:val="0"/>
                                  <w:marRight w:val="0"/>
                                  <w:marTop w:val="0"/>
                                  <w:marBottom w:val="0"/>
                                  <w:divBdr>
                                    <w:top w:val="none" w:sz="0" w:space="0" w:color="auto"/>
                                    <w:left w:val="none" w:sz="0" w:space="0" w:color="auto"/>
                                    <w:bottom w:val="none" w:sz="0" w:space="0" w:color="auto"/>
                                    <w:right w:val="none" w:sz="0" w:space="0" w:color="auto"/>
                                  </w:divBdr>
                                  <w:divsChild>
                                    <w:div w:id="843086474">
                                      <w:marLeft w:val="0"/>
                                      <w:marRight w:val="0"/>
                                      <w:marTop w:val="0"/>
                                      <w:marBottom w:val="0"/>
                                      <w:divBdr>
                                        <w:top w:val="none" w:sz="0" w:space="0" w:color="auto"/>
                                        <w:left w:val="none" w:sz="0" w:space="0" w:color="auto"/>
                                        <w:bottom w:val="none" w:sz="0" w:space="0" w:color="auto"/>
                                        <w:right w:val="none" w:sz="0" w:space="0" w:color="auto"/>
                                      </w:divBdr>
                                      <w:divsChild>
                                        <w:div w:id="707412014">
                                          <w:marLeft w:val="0"/>
                                          <w:marRight w:val="0"/>
                                          <w:marTop w:val="0"/>
                                          <w:marBottom w:val="0"/>
                                          <w:divBdr>
                                            <w:top w:val="none" w:sz="0" w:space="0" w:color="auto"/>
                                            <w:left w:val="none" w:sz="0" w:space="0" w:color="auto"/>
                                            <w:bottom w:val="none" w:sz="0" w:space="0" w:color="auto"/>
                                            <w:right w:val="none" w:sz="0" w:space="0" w:color="auto"/>
                                          </w:divBdr>
                                          <w:divsChild>
                                            <w:div w:id="515968402">
                                              <w:marLeft w:val="0"/>
                                              <w:marRight w:val="0"/>
                                              <w:marTop w:val="0"/>
                                              <w:marBottom w:val="300"/>
                                              <w:divBdr>
                                                <w:top w:val="none" w:sz="0" w:space="0" w:color="auto"/>
                                                <w:left w:val="none" w:sz="0" w:space="0" w:color="auto"/>
                                                <w:bottom w:val="none" w:sz="0" w:space="0" w:color="auto"/>
                                                <w:right w:val="none" w:sz="0" w:space="0" w:color="auto"/>
                                              </w:divBdr>
                                              <w:divsChild>
                                                <w:div w:id="9778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5209096">
      <w:bodyDiv w:val="1"/>
      <w:marLeft w:val="0"/>
      <w:marRight w:val="0"/>
      <w:marTop w:val="0"/>
      <w:marBottom w:val="0"/>
      <w:divBdr>
        <w:top w:val="none" w:sz="0" w:space="0" w:color="auto"/>
        <w:left w:val="none" w:sz="0" w:space="0" w:color="auto"/>
        <w:bottom w:val="none" w:sz="0" w:space="0" w:color="auto"/>
        <w:right w:val="none" w:sz="0" w:space="0" w:color="auto"/>
      </w:divBdr>
    </w:div>
    <w:div w:id="1358386238">
      <w:bodyDiv w:val="1"/>
      <w:marLeft w:val="45"/>
      <w:marRight w:val="45"/>
      <w:marTop w:val="45"/>
      <w:marBottom w:val="45"/>
      <w:divBdr>
        <w:top w:val="none" w:sz="0" w:space="0" w:color="auto"/>
        <w:left w:val="none" w:sz="0" w:space="0" w:color="auto"/>
        <w:bottom w:val="none" w:sz="0" w:space="0" w:color="auto"/>
        <w:right w:val="none" w:sz="0" w:space="0" w:color="auto"/>
      </w:divBdr>
      <w:divsChild>
        <w:div w:id="998001408">
          <w:marLeft w:val="60"/>
          <w:marRight w:val="0"/>
          <w:marTop w:val="0"/>
          <w:marBottom w:val="0"/>
          <w:divBdr>
            <w:top w:val="single" w:sz="6" w:space="3" w:color="A84747"/>
            <w:left w:val="single" w:sz="6" w:space="3" w:color="A84747"/>
            <w:bottom w:val="single" w:sz="6" w:space="3" w:color="A84747"/>
            <w:right w:val="single" w:sz="6" w:space="3" w:color="A84747"/>
          </w:divBdr>
          <w:divsChild>
            <w:div w:id="6839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4418">
      <w:bodyDiv w:val="1"/>
      <w:marLeft w:val="0"/>
      <w:marRight w:val="0"/>
      <w:marTop w:val="0"/>
      <w:marBottom w:val="0"/>
      <w:divBdr>
        <w:top w:val="none" w:sz="0" w:space="0" w:color="auto"/>
        <w:left w:val="none" w:sz="0" w:space="0" w:color="auto"/>
        <w:bottom w:val="none" w:sz="0" w:space="0" w:color="auto"/>
        <w:right w:val="none" w:sz="0" w:space="0" w:color="auto"/>
      </w:divBdr>
    </w:div>
    <w:div w:id="1556507951">
      <w:bodyDiv w:val="1"/>
      <w:marLeft w:val="0"/>
      <w:marRight w:val="0"/>
      <w:marTop w:val="0"/>
      <w:marBottom w:val="0"/>
      <w:divBdr>
        <w:top w:val="none" w:sz="0" w:space="0" w:color="auto"/>
        <w:left w:val="none" w:sz="0" w:space="0" w:color="auto"/>
        <w:bottom w:val="none" w:sz="0" w:space="0" w:color="auto"/>
        <w:right w:val="none" w:sz="0" w:space="0" w:color="auto"/>
      </w:divBdr>
      <w:divsChild>
        <w:div w:id="395251949">
          <w:marLeft w:val="0"/>
          <w:marRight w:val="0"/>
          <w:marTop w:val="0"/>
          <w:marBottom w:val="0"/>
          <w:divBdr>
            <w:top w:val="none" w:sz="0" w:space="0" w:color="auto"/>
            <w:left w:val="none" w:sz="0" w:space="0" w:color="auto"/>
            <w:bottom w:val="none" w:sz="0" w:space="0" w:color="auto"/>
            <w:right w:val="none" w:sz="0" w:space="0" w:color="auto"/>
          </w:divBdr>
        </w:div>
        <w:div w:id="527643052">
          <w:marLeft w:val="0"/>
          <w:marRight w:val="0"/>
          <w:marTop w:val="0"/>
          <w:marBottom w:val="285"/>
          <w:divBdr>
            <w:top w:val="single" w:sz="36" w:space="4" w:color="DDDDDD"/>
            <w:left w:val="none" w:sz="0" w:space="0" w:color="auto"/>
            <w:bottom w:val="none" w:sz="0" w:space="0" w:color="auto"/>
            <w:right w:val="none" w:sz="0" w:space="0" w:color="auto"/>
          </w:divBdr>
        </w:div>
      </w:divsChild>
    </w:div>
    <w:div w:id="1559169944">
      <w:bodyDiv w:val="1"/>
      <w:marLeft w:val="0"/>
      <w:marRight w:val="0"/>
      <w:marTop w:val="0"/>
      <w:marBottom w:val="0"/>
      <w:divBdr>
        <w:top w:val="none" w:sz="0" w:space="0" w:color="auto"/>
        <w:left w:val="none" w:sz="0" w:space="0" w:color="auto"/>
        <w:bottom w:val="none" w:sz="0" w:space="0" w:color="auto"/>
        <w:right w:val="none" w:sz="0" w:space="0" w:color="auto"/>
      </w:divBdr>
    </w:div>
    <w:div w:id="1562056284">
      <w:bodyDiv w:val="1"/>
      <w:marLeft w:val="0"/>
      <w:marRight w:val="0"/>
      <w:marTop w:val="0"/>
      <w:marBottom w:val="0"/>
      <w:divBdr>
        <w:top w:val="none" w:sz="0" w:space="0" w:color="auto"/>
        <w:left w:val="none" w:sz="0" w:space="0" w:color="auto"/>
        <w:bottom w:val="none" w:sz="0" w:space="0" w:color="auto"/>
        <w:right w:val="none" w:sz="0" w:space="0" w:color="auto"/>
      </w:divBdr>
      <w:divsChild>
        <w:div w:id="931014581">
          <w:marLeft w:val="0"/>
          <w:marRight w:val="0"/>
          <w:marTop w:val="0"/>
          <w:marBottom w:val="0"/>
          <w:divBdr>
            <w:top w:val="none" w:sz="0" w:space="0" w:color="auto"/>
            <w:left w:val="none" w:sz="0" w:space="0" w:color="auto"/>
            <w:bottom w:val="none" w:sz="0" w:space="0" w:color="auto"/>
            <w:right w:val="none" w:sz="0" w:space="0" w:color="auto"/>
          </w:divBdr>
          <w:divsChild>
            <w:div w:id="575826099">
              <w:marLeft w:val="0"/>
              <w:marRight w:val="0"/>
              <w:marTop w:val="0"/>
              <w:marBottom w:val="0"/>
              <w:divBdr>
                <w:top w:val="none" w:sz="0" w:space="0" w:color="auto"/>
                <w:left w:val="none" w:sz="0" w:space="0" w:color="auto"/>
                <w:bottom w:val="single" w:sz="36" w:space="0" w:color="CCCCCC"/>
                <w:right w:val="none" w:sz="0" w:space="0" w:color="auto"/>
              </w:divBdr>
              <w:divsChild>
                <w:div w:id="1239483096">
                  <w:marLeft w:val="0"/>
                  <w:marRight w:val="0"/>
                  <w:marTop w:val="0"/>
                  <w:marBottom w:val="0"/>
                  <w:divBdr>
                    <w:top w:val="none" w:sz="0" w:space="0" w:color="auto"/>
                    <w:left w:val="none" w:sz="0" w:space="0" w:color="auto"/>
                    <w:bottom w:val="none" w:sz="0" w:space="0" w:color="auto"/>
                    <w:right w:val="none" w:sz="0" w:space="0" w:color="auto"/>
                  </w:divBdr>
                  <w:divsChild>
                    <w:div w:id="1059282886">
                      <w:marLeft w:val="0"/>
                      <w:marRight w:val="0"/>
                      <w:marTop w:val="0"/>
                      <w:marBottom w:val="0"/>
                      <w:divBdr>
                        <w:top w:val="none" w:sz="0" w:space="0" w:color="auto"/>
                        <w:left w:val="none" w:sz="0" w:space="0" w:color="auto"/>
                        <w:bottom w:val="none" w:sz="0" w:space="0" w:color="auto"/>
                        <w:right w:val="none" w:sz="0" w:space="0" w:color="auto"/>
                      </w:divBdr>
                      <w:divsChild>
                        <w:div w:id="1084491601">
                          <w:marLeft w:val="0"/>
                          <w:marRight w:val="0"/>
                          <w:marTop w:val="0"/>
                          <w:marBottom w:val="0"/>
                          <w:divBdr>
                            <w:top w:val="none" w:sz="0" w:space="0" w:color="auto"/>
                            <w:left w:val="none" w:sz="0" w:space="0" w:color="auto"/>
                            <w:bottom w:val="none" w:sz="0" w:space="0" w:color="auto"/>
                            <w:right w:val="none" w:sz="0" w:space="0" w:color="auto"/>
                          </w:divBdr>
                          <w:divsChild>
                            <w:div w:id="1504664697">
                              <w:marLeft w:val="0"/>
                              <w:marRight w:val="0"/>
                              <w:marTop w:val="0"/>
                              <w:marBottom w:val="0"/>
                              <w:divBdr>
                                <w:top w:val="none" w:sz="0" w:space="0" w:color="auto"/>
                                <w:left w:val="none" w:sz="0" w:space="0" w:color="auto"/>
                                <w:bottom w:val="none" w:sz="0" w:space="0" w:color="auto"/>
                                <w:right w:val="none" w:sz="0" w:space="0" w:color="auto"/>
                              </w:divBdr>
                              <w:divsChild>
                                <w:div w:id="2076509690">
                                  <w:marLeft w:val="0"/>
                                  <w:marRight w:val="0"/>
                                  <w:marTop w:val="0"/>
                                  <w:marBottom w:val="0"/>
                                  <w:divBdr>
                                    <w:top w:val="none" w:sz="0" w:space="0" w:color="auto"/>
                                    <w:left w:val="none" w:sz="0" w:space="0" w:color="auto"/>
                                    <w:bottom w:val="none" w:sz="0" w:space="0" w:color="auto"/>
                                    <w:right w:val="none" w:sz="0" w:space="0" w:color="auto"/>
                                  </w:divBdr>
                                  <w:divsChild>
                                    <w:div w:id="949042924">
                                      <w:marLeft w:val="0"/>
                                      <w:marRight w:val="0"/>
                                      <w:marTop w:val="0"/>
                                      <w:marBottom w:val="0"/>
                                      <w:divBdr>
                                        <w:top w:val="none" w:sz="0" w:space="0" w:color="auto"/>
                                        <w:left w:val="none" w:sz="0" w:space="0" w:color="auto"/>
                                        <w:bottom w:val="none" w:sz="0" w:space="0" w:color="auto"/>
                                        <w:right w:val="none" w:sz="0" w:space="0" w:color="auto"/>
                                      </w:divBdr>
                                      <w:divsChild>
                                        <w:div w:id="1379548075">
                                          <w:marLeft w:val="0"/>
                                          <w:marRight w:val="0"/>
                                          <w:marTop w:val="0"/>
                                          <w:marBottom w:val="0"/>
                                          <w:divBdr>
                                            <w:top w:val="none" w:sz="0" w:space="0" w:color="auto"/>
                                            <w:left w:val="none" w:sz="0" w:space="0" w:color="auto"/>
                                            <w:bottom w:val="none" w:sz="0" w:space="0" w:color="auto"/>
                                            <w:right w:val="none" w:sz="0" w:space="0" w:color="auto"/>
                                          </w:divBdr>
                                          <w:divsChild>
                                            <w:div w:id="123231140">
                                              <w:marLeft w:val="0"/>
                                              <w:marRight w:val="0"/>
                                              <w:marTop w:val="0"/>
                                              <w:marBottom w:val="300"/>
                                              <w:divBdr>
                                                <w:top w:val="none" w:sz="0" w:space="0" w:color="auto"/>
                                                <w:left w:val="none" w:sz="0" w:space="0" w:color="auto"/>
                                                <w:bottom w:val="none" w:sz="0" w:space="0" w:color="auto"/>
                                                <w:right w:val="none" w:sz="0" w:space="0" w:color="auto"/>
                                              </w:divBdr>
                                              <w:divsChild>
                                                <w:div w:id="16244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5818096">
      <w:bodyDiv w:val="1"/>
      <w:marLeft w:val="0"/>
      <w:marRight w:val="0"/>
      <w:marTop w:val="0"/>
      <w:marBottom w:val="0"/>
      <w:divBdr>
        <w:top w:val="none" w:sz="0" w:space="0" w:color="auto"/>
        <w:left w:val="none" w:sz="0" w:space="0" w:color="auto"/>
        <w:bottom w:val="none" w:sz="0" w:space="0" w:color="auto"/>
        <w:right w:val="none" w:sz="0" w:space="0" w:color="auto"/>
      </w:divBdr>
    </w:div>
    <w:div w:id="1720090587">
      <w:bodyDiv w:val="1"/>
      <w:marLeft w:val="0"/>
      <w:marRight w:val="0"/>
      <w:marTop w:val="0"/>
      <w:marBottom w:val="0"/>
      <w:divBdr>
        <w:top w:val="none" w:sz="0" w:space="0" w:color="auto"/>
        <w:left w:val="none" w:sz="0" w:space="0" w:color="auto"/>
        <w:bottom w:val="none" w:sz="0" w:space="0" w:color="auto"/>
        <w:right w:val="none" w:sz="0" w:space="0" w:color="auto"/>
      </w:divBdr>
    </w:div>
    <w:div w:id="1722747087">
      <w:bodyDiv w:val="1"/>
      <w:marLeft w:val="0"/>
      <w:marRight w:val="0"/>
      <w:marTop w:val="0"/>
      <w:marBottom w:val="0"/>
      <w:divBdr>
        <w:top w:val="none" w:sz="0" w:space="0" w:color="auto"/>
        <w:left w:val="none" w:sz="0" w:space="0" w:color="auto"/>
        <w:bottom w:val="none" w:sz="0" w:space="0" w:color="auto"/>
        <w:right w:val="none" w:sz="0" w:space="0" w:color="auto"/>
      </w:divBdr>
      <w:divsChild>
        <w:div w:id="1226140729">
          <w:marLeft w:val="0"/>
          <w:marRight w:val="0"/>
          <w:marTop w:val="0"/>
          <w:marBottom w:val="0"/>
          <w:divBdr>
            <w:top w:val="none" w:sz="0" w:space="0" w:color="auto"/>
            <w:left w:val="none" w:sz="0" w:space="0" w:color="auto"/>
            <w:bottom w:val="none" w:sz="0" w:space="0" w:color="auto"/>
            <w:right w:val="none" w:sz="0" w:space="0" w:color="auto"/>
          </w:divBdr>
          <w:divsChild>
            <w:div w:id="1405178494">
              <w:marLeft w:val="0"/>
              <w:marRight w:val="0"/>
              <w:marTop w:val="0"/>
              <w:marBottom w:val="0"/>
              <w:divBdr>
                <w:top w:val="none" w:sz="0" w:space="0" w:color="auto"/>
                <w:left w:val="none" w:sz="0" w:space="0" w:color="auto"/>
                <w:bottom w:val="single" w:sz="36" w:space="0" w:color="CCCCCC"/>
                <w:right w:val="none" w:sz="0" w:space="0" w:color="auto"/>
              </w:divBdr>
              <w:divsChild>
                <w:div w:id="1757437343">
                  <w:marLeft w:val="0"/>
                  <w:marRight w:val="0"/>
                  <w:marTop w:val="0"/>
                  <w:marBottom w:val="0"/>
                  <w:divBdr>
                    <w:top w:val="none" w:sz="0" w:space="0" w:color="auto"/>
                    <w:left w:val="none" w:sz="0" w:space="0" w:color="auto"/>
                    <w:bottom w:val="none" w:sz="0" w:space="0" w:color="auto"/>
                    <w:right w:val="none" w:sz="0" w:space="0" w:color="auto"/>
                  </w:divBdr>
                  <w:divsChild>
                    <w:div w:id="1757969873">
                      <w:marLeft w:val="0"/>
                      <w:marRight w:val="0"/>
                      <w:marTop w:val="0"/>
                      <w:marBottom w:val="0"/>
                      <w:divBdr>
                        <w:top w:val="none" w:sz="0" w:space="0" w:color="auto"/>
                        <w:left w:val="none" w:sz="0" w:space="0" w:color="auto"/>
                        <w:bottom w:val="none" w:sz="0" w:space="0" w:color="auto"/>
                        <w:right w:val="none" w:sz="0" w:space="0" w:color="auto"/>
                      </w:divBdr>
                      <w:divsChild>
                        <w:div w:id="1573420721">
                          <w:marLeft w:val="0"/>
                          <w:marRight w:val="0"/>
                          <w:marTop w:val="0"/>
                          <w:marBottom w:val="0"/>
                          <w:divBdr>
                            <w:top w:val="none" w:sz="0" w:space="0" w:color="auto"/>
                            <w:left w:val="none" w:sz="0" w:space="0" w:color="auto"/>
                            <w:bottom w:val="none" w:sz="0" w:space="0" w:color="auto"/>
                            <w:right w:val="none" w:sz="0" w:space="0" w:color="auto"/>
                          </w:divBdr>
                          <w:divsChild>
                            <w:div w:id="1315337450">
                              <w:marLeft w:val="0"/>
                              <w:marRight w:val="0"/>
                              <w:marTop w:val="0"/>
                              <w:marBottom w:val="0"/>
                              <w:divBdr>
                                <w:top w:val="none" w:sz="0" w:space="0" w:color="auto"/>
                                <w:left w:val="none" w:sz="0" w:space="0" w:color="auto"/>
                                <w:bottom w:val="none" w:sz="0" w:space="0" w:color="auto"/>
                                <w:right w:val="none" w:sz="0" w:space="0" w:color="auto"/>
                              </w:divBdr>
                              <w:divsChild>
                                <w:div w:id="1393235484">
                                  <w:marLeft w:val="0"/>
                                  <w:marRight w:val="0"/>
                                  <w:marTop w:val="0"/>
                                  <w:marBottom w:val="0"/>
                                  <w:divBdr>
                                    <w:top w:val="none" w:sz="0" w:space="0" w:color="auto"/>
                                    <w:left w:val="none" w:sz="0" w:space="0" w:color="auto"/>
                                    <w:bottom w:val="none" w:sz="0" w:space="0" w:color="auto"/>
                                    <w:right w:val="none" w:sz="0" w:space="0" w:color="auto"/>
                                  </w:divBdr>
                                  <w:divsChild>
                                    <w:div w:id="1920166918">
                                      <w:marLeft w:val="0"/>
                                      <w:marRight w:val="0"/>
                                      <w:marTop w:val="0"/>
                                      <w:marBottom w:val="0"/>
                                      <w:divBdr>
                                        <w:top w:val="none" w:sz="0" w:space="0" w:color="auto"/>
                                        <w:left w:val="none" w:sz="0" w:space="0" w:color="auto"/>
                                        <w:bottom w:val="none" w:sz="0" w:space="0" w:color="auto"/>
                                        <w:right w:val="none" w:sz="0" w:space="0" w:color="auto"/>
                                      </w:divBdr>
                                      <w:divsChild>
                                        <w:div w:id="1648051645">
                                          <w:marLeft w:val="0"/>
                                          <w:marRight w:val="0"/>
                                          <w:marTop w:val="0"/>
                                          <w:marBottom w:val="0"/>
                                          <w:divBdr>
                                            <w:top w:val="none" w:sz="0" w:space="0" w:color="auto"/>
                                            <w:left w:val="none" w:sz="0" w:space="0" w:color="auto"/>
                                            <w:bottom w:val="none" w:sz="0" w:space="0" w:color="auto"/>
                                            <w:right w:val="none" w:sz="0" w:space="0" w:color="auto"/>
                                          </w:divBdr>
                                          <w:divsChild>
                                            <w:div w:id="348995361">
                                              <w:marLeft w:val="0"/>
                                              <w:marRight w:val="0"/>
                                              <w:marTop w:val="0"/>
                                              <w:marBottom w:val="300"/>
                                              <w:divBdr>
                                                <w:top w:val="none" w:sz="0" w:space="0" w:color="auto"/>
                                                <w:left w:val="none" w:sz="0" w:space="0" w:color="auto"/>
                                                <w:bottom w:val="none" w:sz="0" w:space="0" w:color="auto"/>
                                                <w:right w:val="none" w:sz="0" w:space="0" w:color="auto"/>
                                              </w:divBdr>
                                              <w:divsChild>
                                                <w:div w:id="12510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896115">
      <w:bodyDiv w:val="1"/>
      <w:marLeft w:val="0"/>
      <w:marRight w:val="0"/>
      <w:marTop w:val="0"/>
      <w:marBottom w:val="0"/>
      <w:divBdr>
        <w:top w:val="none" w:sz="0" w:space="0" w:color="auto"/>
        <w:left w:val="none" w:sz="0" w:space="0" w:color="auto"/>
        <w:bottom w:val="none" w:sz="0" w:space="0" w:color="auto"/>
        <w:right w:val="none" w:sz="0" w:space="0" w:color="auto"/>
      </w:divBdr>
      <w:divsChild>
        <w:div w:id="881791043">
          <w:marLeft w:val="0"/>
          <w:marRight w:val="0"/>
          <w:marTop w:val="0"/>
          <w:marBottom w:val="0"/>
          <w:divBdr>
            <w:top w:val="none" w:sz="0" w:space="0" w:color="auto"/>
            <w:left w:val="none" w:sz="0" w:space="0" w:color="auto"/>
            <w:bottom w:val="none" w:sz="0" w:space="0" w:color="auto"/>
            <w:right w:val="none" w:sz="0" w:space="0" w:color="auto"/>
          </w:divBdr>
          <w:divsChild>
            <w:div w:id="130633938">
              <w:marLeft w:val="0"/>
              <w:marRight w:val="0"/>
              <w:marTop w:val="0"/>
              <w:marBottom w:val="0"/>
              <w:divBdr>
                <w:top w:val="none" w:sz="0" w:space="0" w:color="auto"/>
                <w:left w:val="none" w:sz="0" w:space="0" w:color="auto"/>
                <w:bottom w:val="none" w:sz="0" w:space="0" w:color="auto"/>
                <w:right w:val="none" w:sz="0" w:space="0" w:color="auto"/>
              </w:divBdr>
              <w:divsChild>
                <w:div w:id="1051223611">
                  <w:marLeft w:val="0"/>
                  <w:marRight w:val="0"/>
                  <w:marTop w:val="0"/>
                  <w:marBottom w:val="0"/>
                  <w:divBdr>
                    <w:top w:val="none" w:sz="0" w:space="0" w:color="auto"/>
                    <w:left w:val="none" w:sz="0" w:space="0" w:color="auto"/>
                    <w:bottom w:val="none" w:sz="0" w:space="0" w:color="auto"/>
                    <w:right w:val="none" w:sz="0" w:space="0" w:color="auto"/>
                  </w:divBdr>
                  <w:divsChild>
                    <w:div w:id="1146899990">
                      <w:marLeft w:val="0"/>
                      <w:marRight w:val="0"/>
                      <w:marTop w:val="0"/>
                      <w:marBottom w:val="0"/>
                      <w:divBdr>
                        <w:top w:val="none" w:sz="0" w:space="0" w:color="auto"/>
                        <w:left w:val="none" w:sz="0" w:space="0" w:color="auto"/>
                        <w:bottom w:val="none" w:sz="0" w:space="0" w:color="auto"/>
                        <w:right w:val="none" w:sz="0" w:space="0" w:color="auto"/>
                      </w:divBdr>
                      <w:divsChild>
                        <w:div w:id="268395682">
                          <w:marLeft w:val="0"/>
                          <w:marRight w:val="0"/>
                          <w:marTop w:val="0"/>
                          <w:marBottom w:val="0"/>
                          <w:divBdr>
                            <w:top w:val="none" w:sz="0" w:space="0" w:color="auto"/>
                            <w:left w:val="none" w:sz="0" w:space="0" w:color="auto"/>
                            <w:bottom w:val="none" w:sz="0" w:space="0" w:color="auto"/>
                            <w:right w:val="none" w:sz="0" w:space="0" w:color="auto"/>
                          </w:divBdr>
                          <w:divsChild>
                            <w:div w:id="1014455266">
                              <w:marLeft w:val="0"/>
                              <w:marRight w:val="0"/>
                              <w:marTop w:val="0"/>
                              <w:marBottom w:val="0"/>
                              <w:divBdr>
                                <w:top w:val="none" w:sz="0" w:space="0" w:color="auto"/>
                                <w:left w:val="none" w:sz="0" w:space="0" w:color="auto"/>
                                <w:bottom w:val="none" w:sz="0" w:space="0" w:color="auto"/>
                                <w:right w:val="none" w:sz="0" w:space="0" w:color="auto"/>
                              </w:divBdr>
                              <w:divsChild>
                                <w:div w:id="1891381800">
                                  <w:marLeft w:val="0"/>
                                  <w:marRight w:val="0"/>
                                  <w:marTop w:val="0"/>
                                  <w:marBottom w:val="0"/>
                                  <w:divBdr>
                                    <w:top w:val="none" w:sz="0" w:space="0" w:color="auto"/>
                                    <w:left w:val="none" w:sz="0" w:space="0" w:color="auto"/>
                                    <w:bottom w:val="none" w:sz="0" w:space="0" w:color="auto"/>
                                    <w:right w:val="none" w:sz="0" w:space="0" w:color="auto"/>
                                  </w:divBdr>
                                  <w:divsChild>
                                    <w:div w:id="66076759">
                                      <w:marLeft w:val="0"/>
                                      <w:marRight w:val="0"/>
                                      <w:marTop w:val="0"/>
                                      <w:marBottom w:val="0"/>
                                      <w:divBdr>
                                        <w:top w:val="none" w:sz="0" w:space="0" w:color="auto"/>
                                        <w:left w:val="none" w:sz="0" w:space="0" w:color="auto"/>
                                        <w:bottom w:val="none" w:sz="0" w:space="0" w:color="auto"/>
                                        <w:right w:val="none" w:sz="0" w:space="0" w:color="auto"/>
                                      </w:divBdr>
                                      <w:divsChild>
                                        <w:div w:id="1252616096">
                                          <w:marLeft w:val="0"/>
                                          <w:marRight w:val="0"/>
                                          <w:marTop w:val="0"/>
                                          <w:marBottom w:val="0"/>
                                          <w:divBdr>
                                            <w:top w:val="none" w:sz="0" w:space="0" w:color="auto"/>
                                            <w:left w:val="none" w:sz="0" w:space="0" w:color="auto"/>
                                            <w:bottom w:val="none" w:sz="0" w:space="0" w:color="auto"/>
                                            <w:right w:val="none" w:sz="0" w:space="0" w:color="auto"/>
                                          </w:divBdr>
                                          <w:divsChild>
                                            <w:div w:id="2108424778">
                                              <w:marLeft w:val="0"/>
                                              <w:marRight w:val="0"/>
                                              <w:marTop w:val="0"/>
                                              <w:marBottom w:val="0"/>
                                              <w:divBdr>
                                                <w:top w:val="none" w:sz="0" w:space="0" w:color="auto"/>
                                                <w:left w:val="none" w:sz="0" w:space="0" w:color="auto"/>
                                                <w:bottom w:val="none" w:sz="0" w:space="0" w:color="auto"/>
                                                <w:right w:val="none" w:sz="0" w:space="0" w:color="auto"/>
                                              </w:divBdr>
                                              <w:divsChild>
                                                <w:div w:id="1549294198">
                                                  <w:marLeft w:val="0"/>
                                                  <w:marRight w:val="0"/>
                                                  <w:marTop w:val="0"/>
                                                  <w:marBottom w:val="0"/>
                                                  <w:divBdr>
                                                    <w:top w:val="none" w:sz="0" w:space="0" w:color="auto"/>
                                                    <w:left w:val="none" w:sz="0" w:space="0" w:color="auto"/>
                                                    <w:bottom w:val="none" w:sz="0" w:space="0" w:color="auto"/>
                                                    <w:right w:val="none" w:sz="0" w:space="0" w:color="auto"/>
                                                  </w:divBdr>
                                                  <w:divsChild>
                                                    <w:div w:id="41291813">
                                                      <w:marLeft w:val="0"/>
                                                      <w:marRight w:val="0"/>
                                                      <w:marTop w:val="0"/>
                                                      <w:marBottom w:val="0"/>
                                                      <w:divBdr>
                                                        <w:top w:val="none" w:sz="0" w:space="0" w:color="auto"/>
                                                        <w:left w:val="none" w:sz="0" w:space="0" w:color="auto"/>
                                                        <w:bottom w:val="none" w:sz="0" w:space="0" w:color="auto"/>
                                                        <w:right w:val="none" w:sz="0" w:space="0" w:color="auto"/>
                                                      </w:divBdr>
                                                    </w:div>
                                                    <w:div w:id="13146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1142716">
      <w:bodyDiv w:val="1"/>
      <w:marLeft w:val="0"/>
      <w:marRight w:val="0"/>
      <w:marTop w:val="0"/>
      <w:marBottom w:val="0"/>
      <w:divBdr>
        <w:top w:val="none" w:sz="0" w:space="0" w:color="auto"/>
        <w:left w:val="none" w:sz="0" w:space="0" w:color="auto"/>
        <w:bottom w:val="none" w:sz="0" w:space="0" w:color="auto"/>
        <w:right w:val="none" w:sz="0" w:space="0" w:color="auto"/>
      </w:divBdr>
    </w:div>
    <w:div w:id="1964649609">
      <w:bodyDiv w:val="1"/>
      <w:marLeft w:val="0"/>
      <w:marRight w:val="0"/>
      <w:marTop w:val="0"/>
      <w:marBottom w:val="0"/>
      <w:divBdr>
        <w:top w:val="none" w:sz="0" w:space="0" w:color="auto"/>
        <w:left w:val="none" w:sz="0" w:space="0" w:color="auto"/>
        <w:bottom w:val="none" w:sz="0" w:space="0" w:color="auto"/>
        <w:right w:val="none" w:sz="0" w:space="0" w:color="auto"/>
      </w:divBdr>
    </w:div>
    <w:div w:id="1964799917">
      <w:bodyDiv w:val="1"/>
      <w:marLeft w:val="0"/>
      <w:marRight w:val="0"/>
      <w:marTop w:val="0"/>
      <w:marBottom w:val="0"/>
      <w:divBdr>
        <w:top w:val="none" w:sz="0" w:space="0" w:color="auto"/>
        <w:left w:val="none" w:sz="0" w:space="0" w:color="auto"/>
        <w:bottom w:val="none" w:sz="0" w:space="0" w:color="auto"/>
        <w:right w:val="none" w:sz="0" w:space="0" w:color="auto"/>
      </w:divBdr>
      <w:divsChild>
        <w:div w:id="286590939">
          <w:marLeft w:val="0"/>
          <w:marRight w:val="0"/>
          <w:marTop w:val="0"/>
          <w:marBottom w:val="0"/>
          <w:divBdr>
            <w:top w:val="none" w:sz="0" w:space="0" w:color="auto"/>
            <w:left w:val="none" w:sz="0" w:space="0" w:color="auto"/>
            <w:bottom w:val="none" w:sz="0" w:space="0" w:color="auto"/>
            <w:right w:val="none" w:sz="0" w:space="0" w:color="auto"/>
          </w:divBdr>
          <w:divsChild>
            <w:div w:id="634457593">
              <w:marLeft w:val="0"/>
              <w:marRight w:val="0"/>
              <w:marTop w:val="0"/>
              <w:marBottom w:val="0"/>
              <w:divBdr>
                <w:top w:val="none" w:sz="0" w:space="0" w:color="auto"/>
                <w:left w:val="none" w:sz="0" w:space="0" w:color="auto"/>
                <w:bottom w:val="single" w:sz="36" w:space="0" w:color="CCCCCC"/>
                <w:right w:val="none" w:sz="0" w:space="0" w:color="auto"/>
              </w:divBdr>
              <w:divsChild>
                <w:div w:id="1030649909">
                  <w:marLeft w:val="0"/>
                  <w:marRight w:val="0"/>
                  <w:marTop w:val="0"/>
                  <w:marBottom w:val="0"/>
                  <w:divBdr>
                    <w:top w:val="none" w:sz="0" w:space="0" w:color="auto"/>
                    <w:left w:val="none" w:sz="0" w:space="0" w:color="auto"/>
                    <w:bottom w:val="none" w:sz="0" w:space="0" w:color="auto"/>
                    <w:right w:val="none" w:sz="0" w:space="0" w:color="auto"/>
                  </w:divBdr>
                  <w:divsChild>
                    <w:div w:id="335039108">
                      <w:marLeft w:val="0"/>
                      <w:marRight w:val="0"/>
                      <w:marTop w:val="0"/>
                      <w:marBottom w:val="0"/>
                      <w:divBdr>
                        <w:top w:val="none" w:sz="0" w:space="0" w:color="auto"/>
                        <w:left w:val="none" w:sz="0" w:space="0" w:color="auto"/>
                        <w:bottom w:val="none" w:sz="0" w:space="0" w:color="auto"/>
                        <w:right w:val="none" w:sz="0" w:space="0" w:color="auto"/>
                      </w:divBdr>
                      <w:divsChild>
                        <w:div w:id="1989821765">
                          <w:marLeft w:val="0"/>
                          <w:marRight w:val="0"/>
                          <w:marTop w:val="0"/>
                          <w:marBottom w:val="0"/>
                          <w:divBdr>
                            <w:top w:val="none" w:sz="0" w:space="0" w:color="auto"/>
                            <w:left w:val="none" w:sz="0" w:space="0" w:color="auto"/>
                            <w:bottom w:val="none" w:sz="0" w:space="0" w:color="auto"/>
                            <w:right w:val="none" w:sz="0" w:space="0" w:color="auto"/>
                          </w:divBdr>
                          <w:divsChild>
                            <w:div w:id="1936203374">
                              <w:marLeft w:val="0"/>
                              <w:marRight w:val="0"/>
                              <w:marTop w:val="0"/>
                              <w:marBottom w:val="0"/>
                              <w:divBdr>
                                <w:top w:val="none" w:sz="0" w:space="0" w:color="auto"/>
                                <w:left w:val="none" w:sz="0" w:space="0" w:color="auto"/>
                                <w:bottom w:val="none" w:sz="0" w:space="0" w:color="auto"/>
                                <w:right w:val="none" w:sz="0" w:space="0" w:color="auto"/>
                              </w:divBdr>
                              <w:divsChild>
                                <w:div w:id="2117601040">
                                  <w:marLeft w:val="0"/>
                                  <w:marRight w:val="0"/>
                                  <w:marTop w:val="0"/>
                                  <w:marBottom w:val="0"/>
                                  <w:divBdr>
                                    <w:top w:val="none" w:sz="0" w:space="0" w:color="auto"/>
                                    <w:left w:val="none" w:sz="0" w:space="0" w:color="auto"/>
                                    <w:bottom w:val="none" w:sz="0" w:space="0" w:color="auto"/>
                                    <w:right w:val="none" w:sz="0" w:space="0" w:color="auto"/>
                                  </w:divBdr>
                                  <w:divsChild>
                                    <w:div w:id="198779636">
                                      <w:marLeft w:val="0"/>
                                      <w:marRight w:val="0"/>
                                      <w:marTop w:val="0"/>
                                      <w:marBottom w:val="0"/>
                                      <w:divBdr>
                                        <w:top w:val="none" w:sz="0" w:space="0" w:color="auto"/>
                                        <w:left w:val="none" w:sz="0" w:space="0" w:color="auto"/>
                                        <w:bottom w:val="none" w:sz="0" w:space="0" w:color="auto"/>
                                        <w:right w:val="none" w:sz="0" w:space="0" w:color="auto"/>
                                      </w:divBdr>
                                      <w:divsChild>
                                        <w:div w:id="737439645">
                                          <w:marLeft w:val="0"/>
                                          <w:marRight w:val="0"/>
                                          <w:marTop w:val="0"/>
                                          <w:marBottom w:val="0"/>
                                          <w:divBdr>
                                            <w:top w:val="none" w:sz="0" w:space="0" w:color="auto"/>
                                            <w:left w:val="none" w:sz="0" w:space="0" w:color="auto"/>
                                            <w:bottom w:val="none" w:sz="0" w:space="0" w:color="auto"/>
                                            <w:right w:val="none" w:sz="0" w:space="0" w:color="auto"/>
                                          </w:divBdr>
                                          <w:divsChild>
                                            <w:div w:id="2078091681">
                                              <w:marLeft w:val="0"/>
                                              <w:marRight w:val="0"/>
                                              <w:marTop w:val="0"/>
                                              <w:marBottom w:val="300"/>
                                              <w:divBdr>
                                                <w:top w:val="none" w:sz="0" w:space="0" w:color="auto"/>
                                                <w:left w:val="none" w:sz="0" w:space="0" w:color="auto"/>
                                                <w:bottom w:val="none" w:sz="0" w:space="0" w:color="auto"/>
                                                <w:right w:val="none" w:sz="0" w:space="0" w:color="auto"/>
                                              </w:divBdr>
                                              <w:divsChild>
                                                <w:div w:id="10717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782373">
      <w:bodyDiv w:val="1"/>
      <w:marLeft w:val="0"/>
      <w:marRight w:val="0"/>
      <w:marTop w:val="0"/>
      <w:marBottom w:val="0"/>
      <w:divBdr>
        <w:top w:val="none" w:sz="0" w:space="0" w:color="auto"/>
        <w:left w:val="none" w:sz="0" w:space="0" w:color="auto"/>
        <w:bottom w:val="none" w:sz="0" w:space="0" w:color="auto"/>
        <w:right w:val="none" w:sz="0" w:space="0" w:color="auto"/>
      </w:divBdr>
      <w:divsChild>
        <w:div w:id="399063395">
          <w:marLeft w:val="375"/>
          <w:marRight w:val="150"/>
          <w:marTop w:val="150"/>
          <w:marBottom w:val="0"/>
          <w:divBdr>
            <w:top w:val="none" w:sz="0" w:space="0" w:color="auto"/>
            <w:left w:val="none" w:sz="0" w:space="0" w:color="auto"/>
            <w:bottom w:val="none" w:sz="0" w:space="0" w:color="auto"/>
            <w:right w:val="none" w:sz="0" w:space="0" w:color="auto"/>
          </w:divBdr>
          <w:divsChild>
            <w:div w:id="550580298">
              <w:marLeft w:val="0"/>
              <w:marRight w:val="0"/>
              <w:marTop w:val="0"/>
              <w:marBottom w:val="0"/>
              <w:divBdr>
                <w:top w:val="none" w:sz="0" w:space="0" w:color="auto"/>
                <w:left w:val="none" w:sz="0" w:space="0" w:color="auto"/>
                <w:bottom w:val="none" w:sz="0" w:space="0" w:color="auto"/>
                <w:right w:val="none" w:sz="0" w:space="0" w:color="auto"/>
              </w:divBdr>
              <w:divsChild>
                <w:div w:id="1236284103">
                  <w:marLeft w:val="0"/>
                  <w:marRight w:val="0"/>
                  <w:marTop w:val="0"/>
                  <w:marBottom w:val="0"/>
                  <w:divBdr>
                    <w:top w:val="none" w:sz="0" w:space="0" w:color="auto"/>
                    <w:left w:val="none" w:sz="0" w:space="0" w:color="auto"/>
                    <w:bottom w:val="none" w:sz="0" w:space="0" w:color="auto"/>
                    <w:right w:val="none" w:sz="0" w:space="0" w:color="auto"/>
                  </w:divBdr>
                  <w:divsChild>
                    <w:div w:id="17358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6456">
      <w:bodyDiv w:val="1"/>
      <w:marLeft w:val="0"/>
      <w:marRight w:val="0"/>
      <w:marTop w:val="0"/>
      <w:marBottom w:val="0"/>
      <w:divBdr>
        <w:top w:val="none" w:sz="0" w:space="0" w:color="auto"/>
        <w:left w:val="none" w:sz="0" w:space="0" w:color="auto"/>
        <w:bottom w:val="none" w:sz="0" w:space="0" w:color="auto"/>
        <w:right w:val="none" w:sz="0" w:space="0" w:color="auto"/>
      </w:divBdr>
    </w:div>
    <w:div w:id="2049061446">
      <w:bodyDiv w:val="1"/>
      <w:marLeft w:val="0"/>
      <w:marRight w:val="0"/>
      <w:marTop w:val="0"/>
      <w:marBottom w:val="0"/>
      <w:divBdr>
        <w:top w:val="none" w:sz="0" w:space="0" w:color="auto"/>
        <w:left w:val="none" w:sz="0" w:space="0" w:color="auto"/>
        <w:bottom w:val="none" w:sz="0" w:space="0" w:color="auto"/>
        <w:right w:val="none" w:sz="0" w:space="0" w:color="auto"/>
      </w:divBdr>
      <w:divsChild>
        <w:div w:id="1575428061">
          <w:marLeft w:val="0"/>
          <w:marRight w:val="0"/>
          <w:marTop w:val="0"/>
          <w:marBottom w:val="0"/>
          <w:divBdr>
            <w:top w:val="none" w:sz="0" w:space="0" w:color="auto"/>
            <w:left w:val="none" w:sz="0" w:space="0" w:color="auto"/>
            <w:bottom w:val="none" w:sz="0" w:space="0" w:color="auto"/>
            <w:right w:val="none" w:sz="0" w:space="0" w:color="auto"/>
          </w:divBdr>
          <w:divsChild>
            <w:div w:id="117601737">
              <w:marLeft w:val="0"/>
              <w:marRight w:val="0"/>
              <w:marTop w:val="0"/>
              <w:marBottom w:val="0"/>
              <w:divBdr>
                <w:top w:val="none" w:sz="0" w:space="0" w:color="auto"/>
                <w:left w:val="none" w:sz="0" w:space="0" w:color="auto"/>
                <w:bottom w:val="none" w:sz="0" w:space="0" w:color="auto"/>
                <w:right w:val="none" w:sz="0" w:space="0" w:color="auto"/>
              </w:divBdr>
              <w:divsChild>
                <w:div w:id="840974100">
                  <w:marLeft w:val="0"/>
                  <w:marRight w:val="0"/>
                  <w:marTop w:val="0"/>
                  <w:marBottom w:val="0"/>
                  <w:divBdr>
                    <w:top w:val="none" w:sz="0" w:space="0" w:color="auto"/>
                    <w:left w:val="none" w:sz="0" w:space="0" w:color="auto"/>
                    <w:bottom w:val="none" w:sz="0" w:space="0" w:color="auto"/>
                    <w:right w:val="none" w:sz="0" w:space="0" w:color="auto"/>
                  </w:divBdr>
                  <w:divsChild>
                    <w:div w:id="118843537">
                      <w:marLeft w:val="0"/>
                      <w:marRight w:val="0"/>
                      <w:marTop w:val="0"/>
                      <w:marBottom w:val="0"/>
                      <w:divBdr>
                        <w:top w:val="none" w:sz="0" w:space="0" w:color="auto"/>
                        <w:left w:val="none" w:sz="0" w:space="0" w:color="auto"/>
                        <w:bottom w:val="none" w:sz="0" w:space="0" w:color="auto"/>
                        <w:right w:val="none" w:sz="0" w:space="0" w:color="auto"/>
                      </w:divBdr>
                      <w:divsChild>
                        <w:div w:id="534197492">
                          <w:marLeft w:val="225"/>
                          <w:marRight w:val="0"/>
                          <w:marTop w:val="0"/>
                          <w:marBottom w:val="300"/>
                          <w:divBdr>
                            <w:top w:val="none" w:sz="0" w:space="0" w:color="auto"/>
                            <w:left w:val="none" w:sz="0" w:space="0" w:color="auto"/>
                            <w:bottom w:val="none" w:sz="0" w:space="0" w:color="auto"/>
                            <w:right w:val="none" w:sz="0" w:space="0" w:color="auto"/>
                          </w:divBdr>
                          <w:divsChild>
                            <w:div w:id="1468014939">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1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7F567-C657-4563-BB38-A3D5E8FF9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9535</Words>
  <Characters>54356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Полина Игоревна Мендель</dc:creator>
  <cp:lastModifiedBy>Завуч</cp:lastModifiedBy>
  <cp:revision>2</cp:revision>
  <cp:lastPrinted>2023-12-13T06:24:00Z</cp:lastPrinted>
  <dcterms:created xsi:type="dcterms:W3CDTF">2024-12-11T07:41:00Z</dcterms:created>
  <dcterms:modified xsi:type="dcterms:W3CDTF">2024-12-11T07:41:00Z</dcterms:modified>
</cp:coreProperties>
</file>