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B1" w:rsidRPr="00B85458" w:rsidRDefault="009501B1" w:rsidP="000E3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85458">
        <w:rPr>
          <w:rFonts w:ascii="Times New Roman" w:hAnsi="Times New Roman" w:cs="Times New Roman"/>
          <w:b/>
          <w:sz w:val="24"/>
          <w:szCs w:val="28"/>
        </w:rPr>
        <w:t>Справка</w:t>
      </w:r>
    </w:p>
    <w:p w:rsidR="009501B1" w:rsidRPr="00B85458" w:rsidRDefault="009501B1" w:rsidP="000E3396">
      <w:pPr>
        <w:spacing w:after="0" w:line="240" w:lineRule="auto"/>
        <w:jc w:val="center"/>
        <w:rPr>
          <w:rFonts w:ascii="Times New Roman" w:hAnsi="Times New Roman" w:cs="Times New Roman"/>
          <w:kern w:val="24"/>
          <w:sz w:val="24"/>
          <w:szCs w:val="28"/>
        </w:rPr>
      </w:pPr>
      <w:r w:rsidRPr="00B85458">
        <w:rPr>
          <w:rFonts w:ascii="Times New Roman" w:hAnsi="Times New Roman" w:cs="Times New Roman"/>
          <w:b/>
          <w:sz w:val="24"/>
          <w:szCs w:val="28"/>
        </w:rPr>
        <w:t>об итогах классно-обобщающего контроля «</w:t>
      </w:r>
      <w:r w:rsidR="00070424">
        <w:rPr>
          <w:rFonts w:ascii="Times New Roman" w:hAnsi="Times New Roman" w:cs="Times New Roman"/>
          <w:b/>
          <w:bCs/>
          <w:kern w:val="24"/>
          <w:sz w:val="24"/>
          <w:szCs w:val="28"/>
        </w:rPr>
        <w:t>Адаптация обу</w:t>
      </w:r>
      <w:r w:rsidRPr="00B85458">
        <w:rPr>
          <w:rFonts w:ascii="Times New Roman" w:hAnsi="Times New Roman" w:cs="Times New Roman"/>
          <w:b/>
          <w:bCs/>
          <w:kern w:val="24"/>
          <w:sz w:val="24"/>
          <w:szCs w:val="28"/>
        </w:rPr>
        <w:t>ча</w:t>
      </w:r>
      <w:r w:rsidR="00070424">
        <w:rPr>
          <w:rFonts w:ascii="Times New Roman" w:hAnsi="Times New Roman" w:cs="Times New Roman"/>
          <w:b/>
          <w:bCs/>
          <w:kern w:val="24"/>
          <w:sz w:val="24"/>
          <w:szCs w:val="28"/>
        </w:rPr>
        <w:t>ю</w:t>
      </w:r>
      <w:r w:rsidRPr="00B85458">
        <w:rPr>
          <w:rFonts w:ascii="Times New Roman" w:hAnsi="Times New Roman" w:cs="Times New Roman"/>
          <w:b/>
          <w:bCs/>
          <w:kern w:val="24"/>
          <w:sz w:val="24"/>
          <w:szCs w:val="28"/>
        </w:rPr>
        <w:t>щихся 5 класса»</w:t>
      </w:r>
    </w:p>
    <w:p w:rsidR="009501B1" w:rsidRPr="00B85458" w:rsidRDefault="009501B1" w:rsidP="000E3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01B1" w:rsidRPr="00B85458" w:rsidRDefault="009501B1" w:rsidP="00B85458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8"/>
        </w:rPr>
      </w:pPr>
      <w:r w:rsidRPr="00B85458">
        <w:rPr>
          <w:rFonts w:ascii="Times New Roman" w:hAnsi="Times New Roman" w:cs="Times New Roman"/>
          <w:b/>
          <w:sz w:val="24"/>
          <w:szCs w:val="28"/>
        </w:rPr>
        <w:t xml:space="preserve">Цель проведения контроля: </w:t>
      </w:r>
      <w:r w:rsidR="00F42137" w:rsidRPr="00B85458">
        <w:rPr>
          <w:rFonts w:ascii="Times New Roman" w:hAnsi="Times New Roman" w:cs="Times New Roman"/>
          <w:color w:val="000000"/>
          <w:sz w:val="24"/>
          <w:szCs w:val="28"/>
        </w:rPr>
        <w:t>анализ деятельности учителей-предметников, классного руководителя по организации учебно-воспитательного процесса в 5 классе при переходе из начальной в основную</w:t>
      </w:r>
      <w:r w:rsidR="00B85458" w:rsidRPr="00B85458">
        <w:rPr>
          <w:rFonts w:ascii="Times New Roman" w:hAnsi="Times New Roman" w:cs="Times New Roman"/>
          <w:color w:val="000000"/>
          <w:sz w:val="24"/>
          <w:szCs w:val="28"/>
        </w:rPr>
        <w:t xml:space="preserve"> школу</w:t>
      </w:r>
      <w:r w:rsidR="00266DE8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266DE8" w:rsidRPr="00266DE8">
        <w:rPr>
          <w:rFonts w:ascii="Times New Roman" w:hAnsi="Times New Roman" w:cs="Times New Roman"/>
          <w:sz w:val="24"/>
          <w:szCs w:val="28"/>
        </w:rPr>
        <w:t xml:space="preserve"> учет индивидуальных</w:t>
      </w:r>
      <w:r w:rsidR="00266DE8">
        <w:rPr>
          <w:rFonts w:ascii="Times New Roman" w:hAnsi="Times New Roman" w:cs="Times New Roman"/>
          <w:sz w:val="24"/>
          <w:szCs w:val="28"/>
        </w:rPr>
        <w:t xml:space="preserve"> особенностей</w:t>
      </w:r>
      <w:r w:rsidR="00266DE8" w:rsidRPr="00266DE8">
        <w:rPr>
          <w:rFonts w:ascii="Times New Roman" w:hAnsi="Times New Roman" w:cs="Times New Roman"/>
          <w:sz w:val="24"/>
          <w:szCs w:val="28"/>
        </w:rPr>
        <w:t xml:space="preserve"> и личных</w:t>
      </w:r>
      <w:r w:rsidR="00266DE8">
        <w:rPr>
          <w:rFonts w:ascii="Times New Roman" w:hAnsi="Times New Roman" w:cs="Times New Roman"/>
          <w:sz w:val="24"/>
          <w:szCs w:val="28"/>
        </w:rPr>
        <w:t xml:space="preserve"> качеств учащихся в адаптации школьников к условиям обучения в среднем</w:t>
      </w:r>
      <w:r w:rsidR="00266DE8" w:rsidRPr="00266DE8">
        <w:rPr>
          <w:rFonts w:ascii="Times New Roman" w:hAnsi="Times New Roman" w:cs="Times New Roman"/>
          <w:sz w:val="24"/>
          <w:szCs w:val="28"/>
        </w:rPr>
        <w:t xml:space="preserve"> </w:t>
      </w:r>
      <w:r w:rsidR="00266DE8">
        <w:rPr>
          <w:rFonts w:ascii="Times New Roman" w:hAnsi="Times New Roman" w:cs="Times New Roman"/>
          <w:sz w:val="24"/>
          <w:szCs w:val="28"/>
        </w:rPr>
        <w:t>звене</w:t>
      </w:r>
      <w:r w:rsidR="00B85458" w:rsidRPr="00B8545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9501B1" w:rsidRPr="00B85458" w:rsidRDefault="009501B1" w:rsidP="000E3396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8"/>
        </w:rPr>
      </w:pPr>
      <w:r w:rsidRPr="00B85458">
        <w:rPr>
          <w:rFonts w:ascii="Times New Roman" w:hAnsi="Times New Roman" w:cs="Times New Roman"/>
          <w:b/>
          <w:sz w:val="24"/>
          <w:szCs w:val="28"/>
        </w:rPr>
        <w:t xml:space="preserve">Сроки проведения: </w:t>
      </w:r>
      <w:r w:rsidR="00E45D17" w:rsidRPr="00B85458">
        <w:rPr>
          <w:rFonts w:ascii="Times New Roman" w:hAnsi="Times New Roman" w:cs="Times New Roman"/>
          <w:kern w:val="24"/>
          <w:sz w:val="24"/>
          <w:szCs w:val="28"/>
        </w:rPr>
        <w:t>01</w:t>
      </w:r>
      <w:r w:rsidR="00F42137" w:rsidRPr="00B85458">
        <w:rPr>
          <w:rFonts w:ascii="Times New Roman" w:hAnsi="Times New Roman" w:cs="Times New Roman"/>
          <w:kern w:val="24"/>
          <w:sz w:val="24"/>
          <w:szCs w:val="28"/>
        </w:rPr>
        <w:t>.10 -</w:t>
      </w:r>
      <w:r w:rsidR="00984CDA">
        <w:rPr>
          <w:rFonts w:ascii="Times New Roman" w:hAnsi="Times New Roman" w:cs="Times New Roman"/>
          <w:kern w:val="24"/>
          <w:sz w:val="24"/>
          <w:szCs w:val="28"/>
        </w:rPr>
        <w:t>2</w:t>
      </w:r>
      <w:r w:rsidR="00991E0D">
        <w:rPr>
          <w:rFonts w:ascii="Times New Roman" w:hAnsi="Times New Roman" w:cs="Times New Roman"/>
          <w:kern w:val="24"/>
          <w:sz w:val="24"/>
          <w:szCs w:val="28"/>
        </w:rPr>
        <w:t>5</w:t>
      </w:r>
      <w:r w:rsidR="00F42137" w:rsidRPr="00B85458">
        <w:rPr>
          <w:rFonts w:ascii="Times New Roman" w:hAnsi="Times New Roman" w:cs="Times New Roman"/>
          <w:kern w:val="24"/>
          <w:sz w:val="24"/>
          <w:szCs w:val="28"/>
        </w:rPr>
        <w:t>.10.20</w:t>
      </w:r>
      <w:r w:rsidR="00E45D17" w:rsidRPr="00B85458">
        <w:rPr>
          <w:rFonts w:ascii="Times New Roman" w:hAnsi="Times New Roman" w:cs="Times New Roman"/>
          <w:kern w:val="24"/>
          <w:sz w:val="24"/>
          <w:szCs w:val="28"/>
        </w:rPr>
        <w:t>2</w:t>
      </w:r>
      <w:r w:rsidR="00991E0D">
        <w:rPr>
          <w:rFonts w:ascii="Times New Roman" w:hAnsi="Times New Roman" w:cs="Times New Roman"/>
          <w:kern w:val="24"/>
          <w:sz w:val="24"/>
          <w:szCs w:val="28"/>
        </w:rPr>
        <w:t>4</w:t>
      </w:r>
      <w:r w:rsidRPr="00B85458">
        <w:rPr>
          <w:rFonts w:ascii="Times New Roman" w:hAnsi="Times New Roman" w:cs="Times New Roman"/>
          <w:kern w:val="24"/>
          <w:sz w:val="24"/>
          <w:szCs w:val="28"/>
        </w:rPr>
        <w:t>г.</w:t>
      </w:r>
    </w:p>
    <w:p w:rsidR="00F42137" w:rsidRPr="00984CDA" w:rsidRDefault="00F42137" w:rsidP="00F42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8"/>
        </w:rPr>
      </w:pPr>
      <w:r w:rsidRPr="00B85458">
        <w:rPr>
          <w:rFonts w:ascii="Times New Roman" w:eastAsia="Calibri" w:hAnsi="Times New Roman" w:cs="Times New Roman"/>
          <w:b/>
          <w:bCs/>
          <w:sz w:val="24"/>
          <w:szCs w:val="28"/>
        </w:rPr>
        <w:t>Контроль осуществля</w:t>
      </w:r>
      <w:r w:rsidR="00E45D17" w:rsidRPr="00B85458">
        <w:rPr>
          <w:rFonts w:ascii="Times New Roman" w:eastAsia="Calibri" w:hAnsi="Times New Roman" w:cs="Times New Roman"/>
          <w:b/>
          <w:bCs/>
          <w:sz w:val="24"/>
          <w:szCs w:val="28"/>
        </w:rPr>
        <w:t>ли</w:t>
      </w:r>
      <w:r w:rsidRPr="00B85458">
        <w:rPr>
          <w:rFonts w:ascii="Times New Roman" w:eastAsia="Calibri" w:hAnsi="Times New Roman" w:cs="Times New Roman"/>
          <w:b/>
          <w:sz w:val="24"/>
          <w:szCs w:val="28"/>
        </w:rPr>
        <w:t>:</w:t>
      </w:r>
      <w:r w:rsidRPr="00B85458">
        <w:rPr>
          <w:rFonts w:ascii="Times New Roman" w:eastAsia="Calibri" w:hAnsi="Times New Roman" w:cs="Times New Roman"/>
          <w:kern w:val="24"/>
          <w:sz w:val="24"/>
          <w:szCs w:val="28"/>
        </w:rPr>
        <w:t xml:space="preserve"> </w:t>
      </w:r>
      <w:r w:rsidR="00E45D17" w:rsidRPr="00B85458">
        <w:rPr>
          <w:rFonts w:ascii="Times New Roman" w:eastAsia="Calibri" w:hAnsi="Times New Roman" w:cs="Times New Roman"/>
          <w:kern w:val="24"/>
          <w:sz w:val="24"/>
          <w:szCs w:val="28"/>
        </w:rPr>
        <w:t>Коваль А.П.</w:t>
      </w:r>
      <w:r w:rsidRPr="00B85458">
        <w:rPr>
          <w:rFonts w:ascii="Times New Roman" w:eastAsia="Calibri" w:hAnsi="Times New Roman" w:cs="Times New Roman"/>
          <w:kern w:val="24"/>
          <w:sz w:val="24"/>
          <w:szCs w:val="28"/>
        </w:rPr>
        <w:t xml:space="preserve">, </w:t>
      </w:r>
      <w:r w:rsidR="00E45D17" w:rsidRPr="00B85458">
        <w:rPr>
          <w:rFonts w:ascii="Times New Roman" w:eastAsia="Calibri" w:hAnsi="Times New Roman" w:cs="Times New Roman"/>
          <w:kern w:val="24"/>
          <w:sz w:val="24"/>
          <w:szCs w:val="28"/>
        </w:rPr>
        <w:t>зам. директора по УР</w:t>
      </w:r>
      <w:r w:rsidR="00C16810">
        <w:rPr>
          <w:rFonts w:ascii="Times New Roman" w:eastAsia="Calibri" w:hAnsi="Times New Roman" w:cs="Times New Roman"/>
          <w:kern w:val="24"/>
          <w:sz w:val="24"/>
          <w:szCs w:val="28"/>
        </w:rPr>
        <w:t xml:space="preserve">, </w:t>
      </w:r>
      <w:r w:rsidR="00991E0D">
        <w:rPr>
          <w:rFonts w:ascii="Times New Roman" w:eastAsia="Calibri" w:hAnsi="Times New Roman" w:cs="Times New Roman"/>
          <w:i/>
          <w:kern w:val="24"/>
          <w:sz w:val="24"/>
          <w:szCs w:val="28"/>
        </w:rPr>
        <w:t xml:space="preserve">Павлова </w:t>
      </w:r>
      <w:proofErr w:type="gramStart"/>
      <w:r w:rsidR="00991E0D">
        <w:rPr>
          <w:rFonts w:ascii="Times New Roman" w:eastAsia="Calibri" w:hAnsi="Times New Roman" w:cs="Times New Roman"/>
          <w:i/>
          <w:kern w:val="24"/>
          <w:sz w:val="24"/>
          <w:szCs w:val="28"/>
        </w:rPr>
        <w:t>А.А</w:t>
      </w:r>
      <w:r w:rsidR="00984CDA">
        <w:rPr>
          <w:rFonts w:ascii="Times New Roman" w:eastAsia="Calibri" w:hAnsi="Times New Roman" w:cs="Times New Roman"/>
          <w:i/>
          <w:kern w:val="24"/>
          <w:sz w:val="24"/>
          <w:szCs w:val="28"/>
        </w:rPr>
        <w:t>.,</w:t>
      </w:r>
      <w:proofErr w:type="spellStart"/>
      <w:r w:rsidR="00C16810" w:rsidRPr="00984CDA">
        <w:rPr>
          <w:rFonts w:ascii="Times New Roman" w:eastAsia="Calibri" w:hAnsi="Times New Roman" w:cs="Times New Roman"/>
          <w:i/>
          <w:kern w:val="24"/>
          <w:sz w:val="24"/>
          <w:szCs w:val="28"/>
        </w:rPr>
        <w:t>зам</w:t>
      </w:r>
      <w:proofErr w:type="gramEnd"/>
      <w:r w:rsidR="00C16810" w:rsidRPr="00984CDA">
        <w:rPr>
          <w:rFonts w:ascii="Times New Roman" w:eastAsia="Calibri" w:hAnsi="Times New Roman" w:cs="Times New Roman"/>
          <w:i/>
          <w:kern w:val="24"/>
          <w:sz w:val="24"/>
          <w:szCs w:val="28"/>
        </w:rPr>
        <w:t>.директора</w:t>
      </w:r>
      <w:proofErr w:type="spellEnd"/>
      <w:r w:rsidR="00C16810" w:rsidRPr="00984CDA">
        <w:rPr>
          <w:rFonts w:ascii="Times New Roman" w:eastAsia="Calibri" w:hAnsi="Times New Roman" w:cs="Times New Roman"/>
          <w:i/>
          <w:kern w:val="24"/>
          <w:sz w:val="24"/>
          <w:szCs w:val="28"/>
        </w:rPr>
        <w:t xml:space="preserve"> по ВР</w:t>
      </w:r>
      <w:r w:rsidR="00984CDA">
        <w:rPr>
          <w:rFonts w:ascii="Times New Roman" w:eastAsia="Calibri" w:hAnsi="Times New Roman" w:cs="Times New Roman"/>
          <w:i/>
          <w:kern w:val="24"/>
          <w:sz w:val="24"/>
          <w:szCs w:val="28"/>
        </w:rPr>
        <w:t>, Филиппова Л.А., директор школы</w:t>
      </w:r>
      <w:r w:rsidR="00E45D17" w:rsidRPr="00984CDA">
        <w:rPr>
          <w:rFonts w:ascii="Times New Roman" w:eastAsia="Calibri" w:hAnsi="Times New Roman" w:cs="Times New Roman"/>
          <w:i/>
          <w:kern w:val="24"/>
          <w:sz w:val="24"/>
          <w:szCs w:val="28"/>
        </w:rPr>
        <w:t>.</w:t>
      </w:r>
    </w:p>
    <w:p w:rsidR="009501B1" w:rsidRPr="00B85458" w:rsidRDefault="009501B1" w:rsidP="000E3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85458">
        <w:rPr>
          <w:rFonts w:ascii="Times New Roman" w:hAnsi="Times New Roman" w:cs="Times New Roman"/>
          <w:b/>
          <w:sz w:val="24"/>
          <w:szCs w:val="28"/>
        </w:rPr>
        <w:t>Методы контроля:</w:t>
      </w:r>
    </w:p>
    <w:p w:rsidR="009501B1" w:rsidRPr="00B85458" w:rsidRDefault="009501B1" w:rsidP="000E3396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kern w:val="24"/>
          <w:sz w:val="24"/>
          <w:szCs w:val="28"/>
        </w:rPr>
      </w:pPr>
      <w:r w:rsidRPr="00B85458">
        <w:rPr>
          <w:rFonts w:ascii="Times New Roman" w:hAnsi="Times New Roman" w:cs="Times New Roman"/>
          <w:kern w:val="24"/>
          <w:sz w:val="24"/>
          <w:szCs w:val="28"/>
        </w:rPr>
        <w:t xml:space="preserve">посещение уроков, классных часов; </w:t>
      </w:r>
    </w:p>
    <w:p w:rsidR="009501B1" w:rsidRPr="00B85458" w:rsidRDefault="009501B1" w:rsidP="000E3396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kern w:val="24"/>
          <w:sz w:val="24"/>
          <w:szCs w:val="28"/>
        </w:rPr>
      </w:pPr>
      <w:r w:rsidRPr="00B85458">
        <w:rPr>
          <w:rFonts w:ascii="Times New Roman" w:hAnsi="Times New Roman" w:cs="Times New Roman"/>
          <w:kern w:val="24"/>
          <w:sz w:val="24"/>
          <w:szCs w:val="28"/>
        </w:rPr>
        <w:t>наблюдение за учащимися на уроках и занятиях;</w:t>
      </w:r>
    </w:p>
    <w:p w:rsidR="00F42137" w:rsidRPr="00B85458" w:rsidRDefault="00F42137" w:rsidP="000E3396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kern w:val="24"/>
          <w:sz w:val="24"/>
          <w:szCs w:val="28"/>
        </w:rPr>
      </w:pPr>
      <w:r w:rsidRPr="00B85458">
        <w:rPr>
          <w:rFonts w:ascii="Times New Roman" w:hAnsi="Times New Roman" w:cs="Times New Roman"/>
          <w:kern w:val="24"/>
          <w:sz w:val="24"/>
          <w:szCs w:val="28"/>
        </w:rPr>
        <w:t>письменная проверка знаний</w:t>
      </w:r>
      <w:r w:rsidR="00CD1866" w:rsidRPr="00B85458">
        <w:rPr>
          <w:rFonts w:ascii="Times New Roman" w:hAnsi="Times New Roman" w:cs="Times New Roman"/>
          <w:kern w:val="24"/>
          <w:sz w:val="24"/>
          <w:szCs w:val="28"/>
        </w:rPr>
        <w:t xml:space="preserve"> в форме ВПР</w:t>
      </w:r>
      <w:r w:rsidRPr="00B85458">
        <w:rPr>
          <w:rFonts w:ascii="Times New Roman" w:hAnsi="Times New Roman" w:cs="Times New Roman"/>
          <w:kern w:val="24"/>
          <w:sz w:val="24"/>
          <w:szCs w:val="28"/>
        </w:rPr>
        <w:t>;</w:t>
      </w:r>
    </w:p>
    <w:p w:rsidR="009501B1" w:rsidRPr="00B85458" w:rsidRDefault="009501B1" w:rsidP="000E3396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kern w:val="24"/>
          <w:sz w:val="24"/>
          <w:szCs w:val="28"/>
        </w:rPr>
      </w:pPr>
      <w:r w:rsidRPr="00B85458">
        <w:rPr>
          <w:rFonts w:ascii="Times New Roman" w:hAnsi="Times New Roman" w:cs="Times New Roman"/>
          <w:kern w:val="24"/>
          <w:sz w:val="24"/>
          <w:szCs w:val="28"/>
        </w:rPr>
        <w:t>документальный контроль (классные журналы,  тетради, дневники);</w:t>
      </w:r>
    </w:p>
    <w:p w:rsidR="009501B1" w:rsidRPr="00B85458" w:rsidRDefault="009501B1" w:rsidP="000E3396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784D73" w:rsidRPr="00B85458" w:rsidRDefault="00784D73" w:rsidP="00784D7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85458">
        <w:rPr>
          <w:rFonts w:ascii="Times New Roman" w:hAnsi="Times New Roman" w:cs="Times New Roman"/>
          <w:b/>
          <w:sz w:val="24"/>
          <w:szCs w:val="28"/>
        </w:rPr>
        <w:t>В ходе контроля  была проведена следующая работа:</w:t>
      </w:r>
    </w:p>
    <w:p w:rsidR="00784D73" w:rsidRPr="00B85458" w:rsidRDefault="00784D73" w:rsidP="00784D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85458">
        <w:rPr>
          <w:rFonts w:ascii="Times New Roman" w:hAnsi="Times New Roman" w:cs="Times New Roman"/>
          <w:sz w:val="24"/>
          <w:szCs w:val="28"/>
        </w:rPr>
        <w:t xml:space="preserve">1. Проанализированы результаты входных контрольных работ </w:t>
      </w:r>
      <w:r w:rsidR="00D945A2" w:rsidRPr="00B85458">
        <w:rPr>
          <w:rFonts w:ascii="Times New Roman" w:hAnsi="Times New Roman" w:cs="Times New Roman"/>
          <w:sz w:val="24"/>
          <w:szCs w:val="28"/>
        </w:rPr>
        <w:t xml:space="preserve">в форме ВПР </w:t>
      </w:r>
      <w:r w:rsidRPr="00B85458">
        <w:rPr>
          <w:rFonts w:ascii="Times New Roman" w:hAnsi="Times New Roman" w:cs="Times New Roman"/>
          <w:sz w:val="24"/>
          <w:szCs w:val="28"/>
        </w:rPr>
        <w:t>по математике, русскому языку и окружающему миру</w:t>
      </w:r>
      <w:r w:rsidR="00070424">
        <w:rPr>
          <w:rFonts w:ascii="Times New Roman" w:hAnsi="Times New Roman" w:cs="Times New Roman"/>
          <w:sz w:val="24"/>
          <w:szCs w:val="28"/>
        </w:rPr>
        <w:t xml:space="preserve"> в сравнении с результатами</w:t>
      </w:r>
      <w:r w:rsidR="00E15C91">
        <w:rPr>
          <w:rFonts w:ascii="Times New Roman" w:hAnsi="Times New Roman" w:cs="Times New Roman"/>
          <w:sz w:val="24"/>
          <w:szCs w:val="28"/>
        </w:rPr>
        <w:t xml:space="preserve"> итоговых контрольных работ</w:t>
      </w:r>
      <w:r w:rsidR="00070424">
        <w:rPr>
          <w:rFonts w:ascii="Times New Roman" w:hAnsi="Times New Roman" w:cs="Times New Roman"/>
          <w:sz w:val="24"/>
          <w:szCs w:val="28"/>
        </w:rPr>
        <w:t xml:space="preserve"> 4 класса</w:t>
      </w:r>
      <w:r w:rsidRPr="00B85458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784D73" w:rsidRPr="00B85458" w:rsidRDefault="00784D73" w:rsidP="00784D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85458">
        <w:rPr>
          <w:rFonts w:ascii="Times New Roman" w:hAnsi="Times New Roman" w:cs="Times New Roman"/>
          <w:sz w:val="24"/>
          <w:szCs w:val="28"/>
        </w:rPr>
        <w:t>2. Посещены и проанализированы уроки.</w:t>
      </w:r>
    </w:p>
    <w:p w:rsidR="00784D73" w:rsidRPr="00B85458" w:rsidRDefault="00784D73" w:rsidP="00784D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85458">
        <w:rPr>
          <w:rFonts w:ascii="Times New Roman" w:hAnsi="Times New Roman" w:cs="Times New Roman"/>
          <w:sz w:val="24"/>
          <w:szCs w:val="28"/>
        </w:rPr>
        <w:t>3. Проведен анализ качества знаний,</w:t>
      </w:r>
      <w:r w:rsidR="002E12ED">
        <w:rPr>
          <w:rFonts w:ascii="Times New Roman" w:hAnsi="Times New Roman" w:cs="Times New Roman"/>
          <w:sz w:val="24"/>
          <w:szCs w:val="28"/>
        </w:rPr>
        <w:t xml:space="preserve"> пропусков уроков,</w:t>
      </w:r>
      <w:r w:rsidRPr="00B85458">
        <w:rPr>
          <w:rFonts w:ascii="Times New Roman" w:hAnsi="Times New Roman" w:cs="Times New Roman"/>
          <w:sz w:val="24"/>
          <w:szCs w:val="28"/>
        </w:rPr>
        <w:t xml:space="preserve"> обучающихся 5 класса в сравнении с прошлым учебным годом. </w:t>
      </w:r>
    </w:p>
    <w:p w:rsidR="00784D73" w:rsidRPr="00B85458" w:rsidRDefault="00784D73" w:rsidP="00784D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85458">
        <w:rPr>
          <w:rFonts w:ascii="Times New Roman" w:hAnsi="Times New Roman" w:cs="Times New Roman"/>
          <w:sz w:val="24"/>
          <w:szCs w:val="28"/>
        </w:rPr>
        <w:t>4.  Проведена проверка дневников и рабочих тетрадей, обучающихся по русскому языку и математике.</w:t>
      </w:r>
    </w:p>
    <w:p w:rsidR="00B3772C" w:rsidRDefault="0024120D" w:rsidP="00241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85458">
        <w:rPr>
          <w:rFonts w:ascii="Times New Roman" w:hAnsi="Times New Roman" w:cs="Times New Roman"/>
          <w:b/>
          <w:sz w:val="24"/>
          <w:szCs w:val="28"/>
        </w:rPr>
        <w:t>Результаты классно-обобщающего контроля:</w:t>
      </w:r>
    </w:p>
    <w:p w:rsidR="00B85458" w:rsidRDefault="00C16810" w:rsidP="00266DE8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202</w:t>
      </w:r>
      <w:r w:rsidR="00991E0D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/202</w:t>
      </w:r>
      <w:r w:rsidR="00991E0D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учебном году </w:t>
      </w:r>
      <w:r w:rsidR="00784D73" w:rsidRPr="00B85458">
        <w:rPr>
          <w:rFonts w:ascii="Times New Roman" w:hAnsi="Times New Roman" w:cs="Times New Roman"/>
          <w:sz w:val="24"/>
          <w:szCs w:val="28"/>
        </w:rPr>
        <w:t>в 5 классе обуча</w:t>
      </w:r>
      <w:r w:rsidR="00803E3A" w:rsidRPr="00B85458">
        <w:rPr>
          <w:rFonts w:ascii="Times New Roman" w:hAnsi="Times New Roman" w:cs="Times New Roman"/>
          <w:sz w:val="24"/>
          <w:szCs w:val="28"/>
        </w:rPr>
        <w:t>ется</w:t>
      </w:r>
      <w:r w:rsidR="00784D73" w:rsidRPr="00B85458">
        <w:rPr>
          <w:rFonts w:ascii="Times New Roman" w:hAnsi="Times New Roman" w:cs="Times New Roman"/>
          <w:sz w:val="24"/>
          <w:szCs w:val="28"/>
        </w:rPr>
        <w:t xml:space="preserve"> </w:t>
      </w:r>
      <w:r w:rsidR="003326D7">
        <w:rPr>
          <w:rFonts w:ascii="Times New Roman" w:hAnsi="Times New Roman" w:cs="Times New Roman"/>
          <w:sz w:val="24"/>
          <w:szCs w:val="28"/>
        </w:rPr>
        <w:t>13</w:t>
      </w:r>
      <w:r w:rsidR="00784D73" w:rsidRPr="00B85458">
        <w:rPr>
          <w:rFonts w:ascii="Times New Roman" w:hAnsi="Times New Roman" w:cs="Times New Roman"/>
          <w:sz w:val="24"/>
          <w:szCs w:val="28"/>
        </w:rPr>
        <w:t>(</w:t>
      </w:r>
      <w:r w:rsidR="002E12ED">
        <w:rPr>
          <w:rFonts w:ascii="Times New Roman" w:hAnsi="Times New Roman" w:cs="Times New Roman"/>
          <w:sz w:val="24"/>
          <w:szCs w:val="28"/>
        </w:rPr>
        <w:t>1</w:t>
      </w:r>
      <w:r w:rsidR="00991E0D">
        <w:rPr>
          <w:rFonts w:ascii="Times New Roman" w:hAnsi="Times New Roman" w:cs="Times New Roman"/>
          <w:sz w:val="24"/>
          <w:szCs w:val="28"/>
        </w:rPr>
        <w:t>1</w:t>
      </w:r>
      <w:r w:rsidR="00784D73" w:rsidRPr="00B85458">
        <w:rPr>
          <w:rFonts w:ascii="Times New Roman" w:hAnsi="Times New Roman" w:cs="Times New Roman"/>
          <w:sz w:val="24"/>
          <w:szCs w:val="28"/>
        </w:rPr>
        <w:t>/</w:t>
      </w:r>
      <w:r w:rsidR="00991E0D">
        <w:rPr>
          <w:rFonts w:ascii="Times New Roman" w:hAnsi="Times New Roman" w:cs="Times New Roman"/>
          <w:sz w:val="24"/>
          <w:szCs w:val="28"/>
        </w:rPr>
        <w:t>2</w:t>
      </w:r>
      <w:r w:rsidR="00784D73" w:rsidRPr="00B85458">
        <w:rPr>
          <w:rFonts w:ascii="Times New Roman" w:hAnsi="Times New Roman" w:cs="Times New Roman"/>
          <w:sz w:val="24"/>
          <w:szCs w:val="28"/>
        </w:rPr>
        <w:t>/</w:t>
      </w:r>
      <w:r w:rsidR="00D7556C" w:rsidRPr="00D7556C">
        <w:rPr>
          <w:rFonts w:ascii="Times New Roman" w:hAnsi="Times New Roman" w:cs="Times New Roman"/>
          <w:sz w:val="24"/>
          <w:szCs w:val="28"/>
        </w:rPr>
        <w:t>0</w:t>
      </w:r>
      <w:r w:rsidR="00784D73" w:rsidRPr="00B85458">
        <w:rPr>
          <w:rFonts w:ascii="Times New Roman" w:hAnsi="Times New Roman" w:cs="Times New Roman"/>
          <w:sz w:val="24"/>
          <w:szCs w:val="28"/>
        </w:rPr>
        <w:t xml:space="preserve">) человек: из них </w:t>
      </w:r>
      <w:r w:rsidR="00991E0D">
        <w:rPr>
          <w:rFonts w:ascii="Times New Roman" w:hAnsi="Times New Roman" w:cs="Times New Roman"/>
          <w:sz w:val="24"/>
          <w:szCs w:val="28"/>
        </w:rPr>
        <w:t>6</w:t>
      </w:r>
      <w:r w:rsidR="00784D73" w:rsidRPr="00B85458">
        <w:rPr>
          <w:rFonts w:ascii="Times New Roman" w:hAnsi="Times New Roman" w:cs="Times New Roman"/>
          <w:sz w:val="24"/>
          <w:szCs w:val="28"/>
        </w:rPr>
        <w:t xml:space="preserve"> девоч</w:t>
      </w:r>
      <w:r w:rsidR="002E12ED">
        <w:rPr>
          <w:rFonts w:ascii="Times New Roman" w:hAnsi="Times New Roman" w:cs="Times New Roman"/>
          <w:sz w:val="24"/>
          <w:szCs w:val="28"/>
        </w:rPr>
        <w:t>ек</w:t>
      </w:r>
      <w:r w:rsidR="00784D73" w:rsidRPr="00B85458">
        <w:rPr>
          <w:rFonts w:ascii="Times New Roman" w:hAnsi="Times New Roman" w:cs="Times New Roman"/>
          <w:sz w:val="24"/>
          <w:szCs w:val="28"/>
        </w:rPr>
        <w:t xml:space="preserve"> и </w:t>
      </w:r>
      <w:r w:rsidR="00991E0D">
        <w:rPr>
          <w:rFonts w:ascii="Times New Roman" w:hAnsi="Times New Roman" w:cs="Times New Roman"/>
          <w:sz w:val="24"/>
          <w:szCs w:val="28"/>
        </w:rPr>
        <w:t>7</w:t>
      </w:r>
      <w:r w:rsidR="002E12ED">
        <w:rPr>
          <w:rFonts w:ascii="Times New Roman" w:hAnsi="Times New Roman" w:cs="Times New Roman"/>
          <w:sz w:val="24"/>
          <w:szCs w:val="28"/>
        </w:rPr>
        <w:t xml:space="preserve"> </w:t>
      </w:r>
      <w:r w:rsidR="00784D73" w:rsidRPr="00B85458">
        <w:rPr>
          <w:rFonts w:ascii="Times New Roman" w:hAnsi="Times New Roman" w:cs="Times New Roman"/>
          <w:sz w:val="24"/>
          <w:szCs w:val="28"/>
        </w:rPr>
        <w:t>мальчик</w:t>
      </w:r>
      <w:r w:rsidR="002E12ED">
        <w:rPr>
          <w:rFonts w:ascii="Times New Roman" w:hAnsi="Times New Roman" w:cs="Times New Roman"/>
          <w:sz w:val="24"/>
          <w:szCs w:val="28"/>
        </w:rPr>
        <w:t>ов</w:t>
      </w:r>
      <w:r w:rsidR="00D7556C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Классный руководитель </w:t>
      </w:r>
      <w:proofErr w:type="spellStart"/>
      <w:r w:rsidR="00991E0D">
        <w:rPr>
          <w:rFonts w:ascii="Times New Roman" w:hAnsi="Times New Roman" w:cs="Times New Roman"/>
          <w:sz w:val="24"/>
          <w:szCs w:val="28"/>
        </w:rPr>
        <w:t>Белолюбская</w:t>
      </w:r>
      <w:proofErr w:type="spellEnd"/>
      <w:r w:rsidR="00991E0D">
        <w:rPr>
          <w:rFonts w:ascii="Times New Roman" w:hAnsi="Times New Roman" w:cs="Times New Roman"/>
          <w:sz w:val="24"/>
          <w:szCs w:val="28"/>
        </w:rPr>
        <w:t xml:space="preserve"> М.Ф.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5796"/>
        <w:gridCol w:w="2732"/>
      </w:tblGrid>
      <w:tr w:rsidR="00991E0D" w:rsidRPr="001C2AEF" w:rsidTr="00141C18">
        <w:trPr>
          <w:trHeight w:val="125"/>
        </w:trPr>
        <w:tc>
          <w:tcPr>
            <w:tcW w:w="1170" w:type="dxa"/>
          </w:tcPr>
          <w:p w:rsidR="00991E0D" w:rsidRPr="00991E0D" w:rsidRDefault="00991E0D" w:rsidP="00984C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96" w:type="dxa"/>
          </w:tcPr>
          <w:p w:rsidR="00991E0D" w:rsidRPr="00991E0D" w:rsidRDefault="00991E0D" w:rsidP="00984CDA">
            <w:pPr>
              <w:tabs>
                <w:tab w:val="left" w:pos="1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5 класс</w:t>
            </w:r>
          </w:p>
        </w:tc>
        <w:tc>
          <w:tcPr>
            <w:tcW w:w="2732" w:type="dxa"/>
          </w:tcPr>
          <w:p w:rsidR="00991E0D" w:rsidRPr="00991E0D" w:rsidRDefault="00991E0D" w:rsidP="00984C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991E0D" w:rsidRPr="001C2AEF" w:rsidTr="00141C18">
        <w:trPr>
          <w:trHeight w:val="125"/>
        </w:trPr>
        <w:tc>
          <w:tcPr>
            <w:tcW w:w="1170" w:type="dxa"/>
          </w:tcPr>
          <w:p w:rsidR="00991E0D" w:rsidRPr="00991E0D" w:rsidRDefault="00991E0D" w:rsidP="00991E0D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991E0D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991E0D" w:rsidRPr="00991E0D" w:rsidRDefault="00991E0D" w:rsidP="00991E0D">
            <w:pPr>
              <w:spacing w:after="0"/>
              <w:rPr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1C18" w:rsidRPr="001C2AEF" w:rsidTr="00141C18">
        <w:trPr>
          <w:trHeight w:val="125"/>
        </w:trPr>
        <w:tc>
          <w:tcPr>
            <w:tcW w:w="1170" w:type="dxa"/>
          </w:tcPr>
          <w:p w:rsidR="00141C18" w:rsidRPr="00991E0D" w:rsidRDefault="00141C18" w:rsidP="00141C18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41C18" w:rsidRDefault="00141C18" w:rsidP="00141C18">
            <w:pPr>
              <w:spacing w:after="0" w:line="240" w:lineRule="auto"/>
            </w:pPr>
            <w:r w:rsidRPr="00FA3C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141C18" w:rsidRPr="00991E0D" w:rsidRDefault="00141C18" w:rsidP="00141C18">
            <w:pPr>
              <w:spacing w:after="0"/>
              <w:rPr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1C18" w:rsidRPr="001C2AEF" w:rsidTr="00141C18">
        <w:trPr>
          <w:trHeight w:val="125"/>
        </w:trPr>
        <w:tc>
          <w:tcPr>
            <w:tcW w:w="1170" w:type="dxa"/>
          </w:tcPr>
          <w:p w:rsidR="00141C18" w:rsidRPr="00991E0D" w:rsidRDefault="00141C18" w:rsidP="00141C18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41C18" w:rsidRDefault="00141C18" w:rsidP="00141C18">
            <w:pPr>
              <w:spacing w:after="0" w:line="240" w:lineRule="auto"/>
            </w:pPr>
            <w:r w:rsidRPr="00FA3C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141C18" w:rsidRPr="00991E0D" w:rsidRDefault="00141C18" w:rsidP="00141C18">
            <w:pPr>
              <w:spacing w:after="0"/>
              <w:rPr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1C18" w:rsidRPr="001C2AEF" w:rsidTr="00141C18">
        <w:trPr>
          <w:trHeight w:val="125"/>
        </w:trPr>
        <w:tc>
          <w:tcPr>
            <w:tcW w:w="1170" w:type="dxa"/>
          </w:tcPr>
          <w:p w:rsidR="00141C18" w:rsidRPr="00991E0D" w:rsidRDefault="00141C18" w:rsidP="00141C18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41C18" w:rsidRDefault="00141C18" w:rsidP="00141C18">
            <w:pPr>
              <w:spacing w:after="0" w:line="240" w:lineRule="auto"/>
            </w:pPr>
            <w:r w:rsidRPr="00FA3C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141C18" w:rsidRPr="00991E0D" w:rsidRDefault="00141C18" w:rsidP="00141C18">
            <w:pPr>
              <w:spacing w:after="0"/>
              <w:rPr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1C18" w:rsidRPr="001C2AEF" w:rsidTr="00141C18">
        <w:trPr>
          <w:trHeight w:val="125"/>
        </w:trPr>
        <w:tc>
          <w:tcPr>
            <w:tcW w:w="1170" w:type="dxa"/>
          </w:tcPr>
          <w:p w:rsidR="00141C18" w:rsidRPr="00991E0D" w:rsidRDefault="00141C18" w:rsidP="00141C18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41C18" w:rsidRDefault="00141C18" w:rsidP="00141C18">
            <w:pPr>
              <w:spacing w:after="0" w:line="240" w:lineRule="auto"/>
            </w:pPr>
            <w:r w:rsidRPr="00FA3C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141C18" w:rsidRPr="00991E0D" w:rsidRDefault="00141C18" w:rsidP="00141C18">
            <w:pPr>
              <w:spacing w:after="0"/>
              <w:rPr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1C18" w:rsidRPr="001C2AEF" w:rsidTr="00141C18">
        <w:trPr>
          <w:trHeight w:val="125"/>
        </w:trPr>
        <w:tc>
          <w:tcPr>
            <w:tcW w:w="1170" w:type="dxa"/>
          </w:tcPr>
          <w:p w:rsidR="00141C18" w:rsidRPr="00991E0D" w:rsidRDefault="00141C18" w:rsidP="00141C18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41C18" w:rsidRDefault="00141C18" w:rsidP="00141C18">
            <w:pPr>
              <w:spacing w:after="0" w:line="240" w:lineRule="auto"/>
            </w:pPr>
            <w:r w:rsidRPr="00FA3C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141C18" w:rsidRPr="00991E0D" w:rsidRDefault="00141C18" w:rsidP="00141C18">
            <w:pPr>
              <w:spacing w:after="0"/>
              <w:rPr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1C18" w:rsidRPr="001C2AEF" w:rsidTr="00141C18">
        <w:trPr>
          <w:trHeight w:val="125"/>
        </w:trPr>
        <w:tc>
          <w:tcPr>
            <w:tcW w:w="1170" w:type="dxa"/>
          </w:tcPr>
          <w:p w:rsidR="00141C18" w:rsidRPr="00991E0D" w:rsidRDefault="00141C18" w:rsidP="00141C18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41C18" w:rsidRDefault="00141C18" w:rsidP="00141C18">
            <w:pPr>
              <w:spacing w:after="0" w:line="240" w:lineRule="auto"/>
            </w:pPr>
            <w:r w:rsidRPr="00FA3C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141C18" w:rsidRPr="00991E0D" w:rsidRDefault="00141C18" w:rsidP="00141C18">
            <w:pPr>
              <w:spacing w:after="0"/>
              <w:rPr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1C18" w:rsidRPr="001C2AEF" w:rsidTr="00141C18">
        <w:trPr>
          <w:trHeight w:val="125"/>
        </w:trPr>
        <w:tc>
          <w:tcPr>
            <w:tcW w:w="1170" w:type="dxa"/>
          </w:tcPr>
          <w:p w:rsidR="00141C18" w:rsidRPr="00991E0D" w:rsidRDefault="00141C18" w:rsidP="00141C18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41C18" w:rsidRDefault="00141C18" w:rsidP="00141C18">
            <w:pPr>
              <w:spacing w:after="0" w:line="240" w:lineRule="auto"/>
            </w:pPr>
            <w:r w:rsidRPr="00FA3C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141C18" w:rsidRPr="00991E0D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</w:tc>
      </w:tr>
      <w:tr w:rsidR="00141C18" w:rsidRPr="001C2AEF" w:rsidTr="00141C18">
        <w:trPr>
          <w:trHeight w:val="125"/>
        </w:trPr>
        <w:tc>
          <w:tcPr>
            <w:tcW w:w="1170" w:type="dxa"/>
          </w:tcPr>
          <w:p w:rsidR="00141C18" w:rsidRPr="00991E0D" w:rsidRDefault="00141C18" w:rsidP="00141C18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41C18" w:rsidRDefault="00141C18" w:rsidP="00141C18">
            <w:pPr>
              <w:spacing w:after="0" w:line="240" w:lineRule="auto"/>
            </w:pPr>
            <w:r w:rsidRPr="00FA3C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141C18" w:rsidRPr="00991E0D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</w:tc>
      </w:tr>
      <w:tr w:rsidR="00141C18" w:rsidRPr="001C2AEF" w:rsidTr="00141C18">
        <w:trPr>
          <w:trHeight w:val="125"/>
        </w:trPr>
        <w:tc>
          <w:tcPr>
            <w:tcW w:w="1170" w:type="dxa"/>
          </w:tcPr>
          <w:p w:rsidR="00141C18" w:rsidRPr="00991E0D" w:rsidRDefault="00141C18" w:rsidP="00141C18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41C18" w:rsidRDefault="00141C18" w:rsidP="00141C18">
            <w:pPr>
              <w:spacing w:after="0" w:line="240" w:lineRule="auto"/>
            </w:pPr>
            <w:r w:rsidRPr="00FA3C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141C18" w:rsidRPr="00991E0D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1C18" w:rsidRPr="001C2AEF" w:rsidTr="00141C18">
        <w:trPr>
          <w:trHeight w:val="125"/>
        </w:trPr>
        <w:tc>
          <w:tcPr>
            <w:tcW w:w="1170" w:type="dxa"/>
          </w:tcPr>
          <w:p w:rsidR="00141C18" w:rsidRPr="00991E0D" w:rsidRDefault="00141C18" w:rsidP="00141C18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41C18" w:rsidRDefault="00141C18" w:rsidP="00141C18">
            <w:pPr>
              <w:spacing w:after="0" w:line="240" w:lineRule="auto"/>
            </w:pPr>
            <w:r w:rsidRPr="00FA3C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141C18" w:rsidRPr="00991E0D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ОО, прибыла в 5 классе</w:t>
            </w:r>
          </w:p>
        </w:tc>
      </w:tr>
      <w:tr w:rsidR="00141C18" w:rsidRPr="001C2AEF" w:rsidTr="00141C18">
        <w:trPr>
          <w:trHeight w:val="61"/>
        </w:trPr>
        <w:tc>
          <w:tcPr>
            <w:tcW w:w="1170" w:type="dxa"/>
          </w:tcPr>
          <w:p w:rsidR="00141C18" w:rsidRPr="00991E0D" w:rsidRDefault="00141C18" w:rsidP="00141C18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41C18" w:rsidRDefault="00141C18" w:rsidP="00141C18">
            <w:pPr>
              <w:spacing w:after="0" w:line="240" w:lineRule="auto"/>
            </w:pPr>
            <w:r w:rsidRPr="00FA3C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141C18" w:rsidRPr="00991E0D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41C18" w:rsidRPr="001C2AEF" w:rsidTr="00141C18">
        <w:trPr>
          <w:trHeight w:val="125"/>
        </w:trPr>
        <w:tc>
          <w:tcPr>
            <w:tcW w:w="1170" w:type="dxa"/>
          </w:tcPr>
          <w:p w:rsidR="00141C18" w:rsidRPr="00991E0D" w:rsidRDefault="00141C18" w:rsidP="00141C18">
            <w:pPr>
              <w:pStyle w:val="a5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41C18" w:rsidRDefault="00141C18" w:rsidP="00141C18">
            <w:pPr>
              <w:spacing w:after="0" w:line="240" w:lineRule="auto"/>
            </w:pPr>
            <w:r w:rsidRPr="00FA3C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32" w:type="dxa"/>
          </w:tcPr>
          <w:p w:rsidR="00141C18" w:rsidRPr="00991E0D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E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</w:tbl>
    <w:p w:rsidR="00070424" w:rsidRDefault="00070424" w:rsidP="00D7556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494E" w:rsidRPr="00F84CB8" w:rsidRDefault="00586CC5" w:rsidP="00362529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>У</w:t>
      </w:r>
      <w:r w:rsidR="00D7556C" w:rsidRPr="00F84CB8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</w:t>
      </w:r>
      <w:r w:rsidR="00070424" w:rsidRPr="00F84CB8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5 класса </w:t>
      </w:r>
      <w:r w:rsidR="00F84CB8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не до конца </w:t>
      </w:r>
      <w:r w:rsidR="00070424" w:rsidRPr="00F84CB8">
        <w:rPr>
          <w:rFonts w:ascii="Times New Roman" w:hAnsi="Times New Roman" w:cs="Times New Roman"/>
          <w:sz w:val="24"/>
          <w:szCs w:val="24"/>
          <w:shd w:val="clear" w:color="auto" w:fill="F9FAFA"/>
        </w:rPr>
        <w:t>сформировано положительное отношение к учебной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>, страдает организационный этап на начало урока, периодически отсутствуют учебные принадлежности у половины класса (тетради, контурные карты, атласы, линейки, ручки), не всеми учениками выполняются домашние задания (В</w:t>
      </w:r>
      <w:r w:rsidR="00141C18">
        <w:rPr>
          <w:rFonts w:ascii="Times New Roman" w:hAnsi="Times New Roman" w:cs="Times New Roman"/>
          <w:sz w:val="24"/>
          <w:szCs w:val="24"/>
          <w:shd w:val="clear" w:color="auto" w:fill="F9FAFA"/>
        </w:rPr>
        <w:t>**</w:t>
      </w:r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>, Т</w:t>
      </w:r>
      <w:r w:rsidR="00141C18">
        <w:rPr>
          <w:rFonts w:ascii="Times New Roman" w:hAnsi="Times New Roman" w:cs="Times New Roman"/>
          <w:sz w:val="24"/>
          <w:szCs w:val="24"/>
          <w:shd w:val="clear" w:color="auto" w:fill="F9FAFA"/>
        </w:rPr>
        <w:t>**</w:t>
      </w:r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, </w:t>
      </w:r>
      <w:r w:rsidR="004F2DB7">
        <w:rPr>
          <w:rFonts w:ascii="Times New Roman" w:hAnsi="Times New Roman" w:cs="Times New Roman"/>
          <w:sz w:val="24"/>
          <w:szCs w:val="24"/>
          <w:shd w:val="clear" w:color="auto" w:fill="F9FAFA"/>
        </w:rPr>
        <w:t>М</w:t>
      </w:r>
      <w:r w:rsidR="00141C18">
        <w:rPr>
          <w:rFonts w:ascii="Times New Roman" w:hAnsi="Times New Roman" w:cs="Times New Roman"/>
          <w:sz w:val="24"/>
          <w:szCs w:val="24"/>
          <w:shd w:val="clear" w:color="auto" w:fill="F9FAFA"/>
        </w:rPr>
        <w:t>**</w:t>
      </w:r>
      <w:r w:rsidR="004F2DB7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, </w:t>
      </w:r>
      <w:proofErr w:type="gramStart"/>
      <w:r w:rsidR="004F2DB7">
        <w:rPr>
          <w:rFonts w:ascii="Times New Roman" w:hAnsi="Times New Roman" w:cs="Times New Roman"/>
          <w:sz w:val="24"/>
          <w:szCs w:val="24"/>
          <w:shd w:val="clear" w:color="auto" w:fill="F9FAFA"/>
        </w:rPr>
        <w:t>Я</w:t>
      </w:r>
      <w:proofErr w:type="gramEnd"/>
      <w:r w:rsidR="00141C18">
        <w:rPr>
          <w:rFonts w:ascii="Times New Roman" w:hAnsi="Times New Roman" w:cs="Times New Roman"/>
          <w:sz w:val="24"/>
          <w:szCs w:val="24"/>
          <w:shd w:val="clear" w:color="auto" w:fill="F9FAFA"/>
        </w:rPr>
        <w:t>**</w:t>
      </w:r>
      <w:r w:rsidR="004F2DB7">
        <w:rPr>
          <w:rFonts w:ascii="Times New Roman" w:hAnsi="Times New Roman" w:cs="Times New Roman"/>
          <w:sz w:val="24"/>
          <w:szCs w:val="24"/>
          <w:shd w:val="clear" w:color="auto" w:fill="F9FAFA"/>
        </w:rPr>
        <w:t>, А</w:t>
      </w:r>
      <w:r w:rsidR="00141C18">
        <w:rPr>
          <w:rFonts w:ascii="Times New Roman" w:hAnsi="Times New Roman" w:cs="Times New Roman"/>
          <w:sz w:val="24"/>
          <w:szCs w:val="24"/>
          <w:shd w:val="clear" w:color="auto" w:fill="F9FAFA"/>
        </w:rPr>
        <w:t>**</w:t>
      </w:r>
      <w:r w:rsidR="004F2DB7">
        <w:rPr>
          <w:rFonts w:ascii="Times New Roman" w:hAnsi="Times New Roman" w:cs="Times New Roman"/>
          <w:sz w:val="24"/>
          <w:szCs w:val="24"/>
          <w:shd w:val="clear" w:color="auto" w:fill="F9FAFA"/>
        </w:rPr>
        <w:t>, А</w:t>
      </w:r>
      <w:r w:rsidR="00141C18">
        <w:rPr>
          <w:rFonts w:ascii="Times New Roman" w:hAnsi="Times New Roman" w:cs="Times New Roman"/>
          <w:sz w:val="24"/>
          <w:szCs w:val="24"/>
          <w:shd w:val="clear" w:color="auto" w:fill="F9FAFA"/>
        </w:rPr>
        <w:t>**</w:t>
      </w:r>
      <w:r w:rsidR="004F2DB7">
        <w:rPr>
          <w:rFonts w:ascii="Times New Roman" w:hAnsi="Times New Roman" w:cs="Times New Roman"/>
          <w:sz w:val="24"/>
          <w:szCs w:val="24"/>
          <w:shd w:val="clear" w:color="auto" w:fill="F9FAFA"/>
        </w:rPr>
        <w:t>, Н</w:t>
      </w:r>
      <w:r w:rsidR="00141C18">
        <w:rPr>
          <w:rFonts w:ascii="Times New Roman" w:hAnsi="Times New Roman" w:cs="Times New Roman"/>
          <w:sz w:val="24"/>
          <w:szCs w:val="24"/>
          <w:shd w:val="clear" w:color="auto" w:fill="F9FAFA"/>
        </w:rPr>
        <w:t>**</w:t>
      </w:r>
      <w:r w:rsidR="004F2DB7">
        <w:rPr>
          <w:rFonts w:ascii="Times New Roman" w:hAnsi="Times New Roman" w:cs="Times New Roman"/>
          <w:sz w:val="24"/>
          <w:szCs w:val="24"/>
          <w:shd w:val="clear" w:color="auto" w:fill="F9FAFA"/>
        </w:rPr>
        <w:t>)</w:t>
      </w:r>
      <w:r w:rsidR="00070424" w:rsidRPr="00F84CB8">
        <w:rPr>
          <w:rFonts w:ascii="Times New Roman" w:hAnsi="Times New Roman" w:cs="Times New Roman"/>
          <w:sz w:val="24"/>
          <w:szCs w:val="24"/>
          <w:shd w:val="clear" w:color="auto" w:fill="F9FAFA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Слабую активность на уроке проявляют, а порой и вовсе не активны Т</w:t>
      </w:r>
      <w:r w:rsidR="00141C18">
        <w:rPr>
          <w:rFonts w:ascii="Times New Roman" w:hAnsi="Times New Roman" w:cs="Times New Roman"/>
          <w:sz w:val="24"/>
          <w:szCs w:val="24"/>
          <w:shd w:val="clear" w:color="auto" w:fill="F9FAFA"/>
        </w:rPr>
        <w:t>**</w:t>
      </w:r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>А</w:t>
      </w:r>
      <w:proofErr w:type="gramEnd"/>
      <w:r w:rsidR="00141C18">
        <w:rPr>
          <w:rFonts w:ascii="Times New Roman" w:hAnsi="Times New Roman" w:cs="Times New Roman"/>
          <w:sz w:val="24"/>
          <w:szCs w:val="24"/>
          <w:shd w:val="clear" w:color="auto" w:fill="F9FAFA"/>
        </w:rPr>
        <w:t>**</w:t>
      </w:r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>, М</w:t>
      </w:r>
      <w:r w:rsidR="00141C18">
        <w:rPr>
          <w:rFonts w:ascii="Times New Roman" w:hAnsi="Times New Roman" w:cs="Times New Roman"/>
          <w:sz w:val="24"/>
          <w:szCs w:val="24"/>
          <w:shd w:val="clear" w:color="auto" w:fill="F9FAFA"/>
        </w:rPr>
        <w:t>**</w:t>
      </w:r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>)</w:t>
      </w:r>
      <w:r w:rsidR="00E54752" w:rsidRPr="00F84CB8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</w:t>
      </w:r>
      <w:r w:rsidR="00070424" w:rsidRPr="00F84CB8">
        <w:rPr>
          <w:rFonts w:ascii="Times New Roman" w:hAnsi="Times New Roman" w:cs="Times New Roman"/>
          <w:sz w:val="24"/>
          <w:szCs w:val="24"/>
          <w:shd w:val="clear" w:color="auto" w:fill="F9FAFA"/>
        </w:rPr>
        <w:t>Уровень дисциплины</w:t>
      </w:r>
      <w:r w:rsidR="00F84CB8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в присутствии </w:t>
      </w:r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>посторонних</w:t>
      </w:r>
      <w:r w:rsidR="00070424" w:rsidRPr="00F84CB8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на уроках</w:t>
      </w:r>
      <w:r w:rsidR="004B1216" w:rsidRPr="00F84CB8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</w:t>
      </w:r>
      <w:r w:rsidR="00D7556C" w:rsidRPr="00F84CB8">
        <w:rPr>
          <w:rFonts w:ascii="Times New Roman" w:hAnsi="Times New Roman" w:cs="Times New Roman"/>
          <w:sz w:val="24"/>
          <w:szCs w:val="24"/>
          <w:shd w:val="clear" w:color="auto" w:fill="F9FAFA"/>
        </w:rPr>
        <w:t>хороший</w:t>
      </w:r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>, но были случаи нарушения дисциплины на уроке технологии, литературы</w:t>
      </w:r>
      <w:r w:rsidR="004B1216" w:rsidRPr="00F84CB8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. </w:t>
      </w:r>
      <w:r w:rsidR="00D7556C" w:rsidRPr="00F84C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Взаимоотношения между обучающимися в классе </w:t>
      </w:r>
      <w:r w:rsidR="004B1216" w:rsidRPr="00F84CB8">
        <w:rPr>
          <w:rFonts w:ascii="Times New Roman" w:hAnsi="Times New Roman" w:cs="Times New Roman"/>
          <w:sz w:val="24"/>
          <w:szCs w:val="24"/>
          <w:shd w:val="clear" w:color="auto" w:fill="FFFFFF"/>
        </w:rPr>
        <w:t>уравновешенные</w:t>
      </w:r>
      <w:r w:rsidR="00D7556C" w:rsidRPr="00F84C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конфликтные моменты внутри класса</w:t>
      </w:r>
      <w:r w:rsidR="004B1216" w:rsidRPr="00F84C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период контроля не выявлены</w:t>
      </w:r>
      <w:r w:rsidR="003A494E" w:rsidRPr="00F84C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7556C" w:rsidRPr="00F84C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E12ED" w:rsidRPr="00070424" w:rsidRDefault="00E57915" w:rsidP="00E57915">
      <w:pPr>
        <w:jc w:val="both"/>
        <w:rPr>
          <w:rFonts w:ascii="Times New Roman" w:hAnsi="Times New Roman" w:cs="Times New Roman"/>
          <w:sz w:val="24"/>
          <w:szCs w:val="24"/>
        </w:rPr>
      </w:pPr>
      <w:r w:rsidRPr="000704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1.Анализ качества знаний.</w:t>
      </w:r>
      <w:r w:rsidRPr="00070424">
        <w:rPr>
          <w:rFonts w:ascii="Times New Roman" w:hAnsi="Times New Roman" w:cs="Times New Roman"/>
          <w:sz w:val="24"/>
          <w:szCs w:val="24"/>
        </w:rPr>
        <w:t xml:space="preserve"> Проведен анализ качества знаний, обучающихся 5 класса в сравнении с прошлым учебным годом. </w:t>
      </w: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85"/>
        <w:gridCol w:w="2977"/>
        <w:gridCol w:w="709"/>
        <w:gridCol w:w="3402"/>
        <w:gridCol w:w="794"/>
      </w:tblGrid>
      <w:tr w:rsidR="00E57915" w:rsidRPr="00070424" w:rsidTr="00D60156">
        <w:trPr>
          <w:trHeight w:val="206"/>
        </w:trPr>
        <w:tc>
          <w:tcPr>
            <w:tcW w:w="633" w:type="dxa"/>
            <w:vMerge w:val="restart"/>
          </w:tcPr>
          <w:p w:rsidR="00E57915" w:rsidRPr="00070424" w:rsidRDefault="00E57915" w:rsidP="003A57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5" w:type="dxa"/>
            <w:vMerge w:val="restart"/>
          </w:tcPr>
          <w:p w:rsidR="00E57915" w:rsidRPr="00070424" w:rsidRDefault="00E57915" w:rsidP="003A57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  <w:gridSpan w:val="2"/>
            <w:shd w:val="clear" w:color="auto" w:fill="FFF2CC"/>
          </w:tcPr>
          <w:p w:rsidR="00E57915" w:rsidRPr="00070424" w:rsidRDefault="00E57915" w:rsidP="003A57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4 класс(год)</w:t>
            </w:r>
          </w:p>
        </w:tc>
        <w:tc>
          <w:tcPr>
            <w:tcW w:w="4196" w:type="dxa"/>
            <w:gridSpan w:val="2"/>
            <w:shd w:val="clear" w:color="auto" w:fill="E2EFD9"/>
          </w:tcPr>
          <w:p w:rsidR="00E57915" w:rsidRPr="00070424" w:rsidRDefault="00E57915" w:rsidP="003A57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5 класс(1 четверть)</w:t>
            </w:r>
          </w:p>
        </w:tc>
      </w:tr>
      <w:tr w:rsidR="00E57915" w:rsidRPr="00070424" w:rsidTr="00D60156">
        <w:trPr>
          <w:trHeight w:val="109"/>
        </w:trPr>
        <w:tc>
          <w:tcPr>
            <w:tcW w:w="633" w:type="dxa"/>
            <w:vMerge/>
          </w:tcPr>
          <w:p w:rsidR="00E57915" w:rsidRPr="00070424" w:rsidRDefault="00E57915" w:rsidP="003A57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E57915" w:rsidRPr="00070424" w:rsidRDefault="00E57915" w:rsidP="003A57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2CC"/>
          </w:tcPr>
          <w:p w:rsidR="00E57915" w:rsidRPr="00070424" w:rsidRDefault="00E57915" w:rsidP="003A57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Качество,%</w:t>
            </w:r>
          </w:p>
        </w:tc>
        <w:tc>
          <w:tcPr>
            <w:tcW w:w="709" w:type="dxa"/>
            <w:shd w:val="clear" w:color="auto" w:fill="FFF2CC"/>
          </w:tcPr>
          <w:p w:rsidR="00E57915" w:rsidRPr="00070424" w:rsidRDefault="00E57915" w:rsidP="003A57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Успеваемость, %</w:t>
            </w:r>
          </w:p>
        </w:tc>
        <w:tc>
          <w:tcPr>
            <w:tcW w:w="3402" w:type="dxa"/>
            <w:shd w:val="clear" w:color="auto" w:fill="E2EFD9"/>
          </w:tcPr>
          <w:p w:rsidR="00E57915" w:rsidRPr="00070424" w:rsidRDefault="00E57915" w:rsidP="003A57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Качество,%</w:t>
            </w:r>
          </w:p>
        </w:tc>
        <w:tc>
          <w:tcPr>
            <w:tcW w:w="794" w:type="dxa"/>
            <w:shd w:val="clear" w:color="auto" w:fill="E2EFD9"/>
          </w:tcPr>
          <w:p w:rsidR="00E57915" w:rsidRPr="00070424" w:rsidRDefault="00E57915" w:rsidP="003A57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Успеваемость, %</w:t>
            </w:r>
          </w:p>
        </w:tc>
      </w:tr>
      <w:tr w:rsidR="00E57915" w:rsidRPr="00070424" w:rsidTr="00D60156">
        <w:trPr>
          <w:trHeight w:val="195"/>
        </w:trPr>
        <w:tc>
          <w:tcPr>
            <w:tcW w:w="633" w:type="dxa"/>
          </w:tcPr>
          <w:p w:rsidR="00E57915" w:rsidRPr="00070424" w:rsidRDefault="00E57915" w:rsidP="003A57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57915" w:rsidRPr="00070424" w:rsidRDefault="00E57915" w:rsidP="003A57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shd w:val="clear" w:color="auto" w:fill="FFF2CC"/>
          </w:tcPr>
          <w:p w:rsidR="00E57915" w:rsidRPr="003C3409" w:rsidRDefault="00843E69" w:rsidP="00141C1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FF2CC"/>
          </w:tcPr>
          <w:p w:rsidR="00E57915" w:rsidRPr="00333D03" w:rsidRDefault="00864FBE" w:rsidP="003A57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E57915" w:rsidRPr="00333D03" w:rsidRDefault="00AC68BD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4" w:type="dxa"/>
            <w:shd w:val="clear" w:color="auto" w:fill="E2EFD9"/>
          </w:tcPr>
          <w:p w:rsidR="00E57915" w:rsidRPr="00070424" w:rsidRDefault="00AC68BD" w:rsidP="003A57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7915" w:rsidRPr="00070424" w:rsidTr="00D60156">
        <w:trPr>
          <w:trHeight w:val="195"/>
        </w:trPr>
        <w:tc>
          <w:tcPr>
            <w:tcW w:w="633" w:type="dxa"/>
          </w:tcPr>
          <w:p w:rsidR="00E57915" w:rsidRPr="00070424" w:rsidRDefault="00E57915" w:rsidP="003A57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57915" w:rsidRPr="00070424" w:rsidRDefault="003A5781" w:rsidP="003A57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>Чтение/</w:t>
            </w:r>
            <w:r w:rsidR="00E57915" w:rsidRPr="0007042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  <w:shd w:val="clear" w:color="auto" w:fill="FFF2CC"/>
          </w:tcPr>
          <w:p w:rsidR="00E57915" w:rsidRPr="00333D03" w:rsidRDefault="00843E69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FFF2CC"/>
          </w:tcPr>
          <w:p w:rsidR="00E57915" w:rsidRPr="00333D03" w:rsidRDefault="000770FD" w:rsidP="003A57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E57915" w:rsidRPr="00333D03" w:rsidRDefault="00AC68BD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4" w:type="dxa"/>
            <w:shd w:val="clear" w:color="auto" w:fill="E2EFD9"/>
          </w:tcPr>
          <w:p w:rsidR="00E57915" w:rsidRPr="00070424" w:rsidRDefault="00AC68BD" w:rsidP="003A57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D03" w:rsidRPr="00070424" w:rsidTr="00D60156">
        <w:trPr>
          <w:trHeight w:val="206"/>
        </w:trPr>
        <w:tc>
          <w:tcPr>
            <w:tcW w:w="633" w:type="dxa"/>
          </w:tcPr>
          <w:p w:rsidR="00333D03" w:rsidRPr="00070424" w:rsidRDefault="00333D03" w:rsidP="00333D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shd w:val="clear" w:color="auto" w:fill="FFF2CC"/>
          </w:tcPr>
          <w:p w:rsidR="00333D03" w:rsidRPr="00333D03" w:rsidRDefault="00843E69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FFF2CC"/>
          </w:tcPr>
          <w:p w:rsidR="00333D03" w:rsidRPr="00333D03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333D03" w:rsidRPr="00333D03" w:rsidRDefault="00AC68BD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4" w:type="dxa"/>
            <w:shd w:val="clear" w:color="auto" w:fill="E2EFD9"/>
          </w:tcPr>
          <w:p w:rsidR="00333D03" w:rsidRPr="00070424" w:rsidRDefault="00AC68BD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D03" w:rsidRPr="00070424" w:rsidTr="00D60156">
        <w:trPr>
          <w:trHeight w:val="206"/>
        </w:trPr>
        <w:tc>
          <w:tcPr>
            <w:tcW w:w="633" w:type="dxa"/>
          </w:tcPr>
          <w:p w:rsidR="00333D03" w:rsidRPr="00070424" w:rsidRDefault="00333D03" w:rsidP="00333D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  <w:shd w:val="clear" w:color="auto" w:fill="FFF2CC"/>
          </w:tcPr>
          <w:p w:rsidR="00333D03" w:rsidRPr="00333D03" w:rsidRDefault="00843E69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FFF2CC"/>
          </w:tcPr>
          <w:p w:rsidR="00333D03" w:rsidRPr="00333D03" w:rsidRDefault="00864FBE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333D03" w:rsidRPr="00333D03" w:rsidRDefault="003326D7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4" w:type="dxa"/>
            <w:shd w:val="clear" w:color="auto" w:fill="E2EFD9"/>
          </w:tcPr>
          <w:p w:rsidR="00333D03" w:rsidRPr="00070424" w:rsidRDefault="00AC68BD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D03" w:rsidRPr="00070424" w:rsidTr="00D60156">
        <w:trPr>
          <w:trHeight w:val="215"/>
        </w:trPr>
        <w:tc>
          <w:tcPr>
            <w:tcW w:w="633" w:type="dxa"/>
          </w:tcPr>
          <w:p w:rsidR="00333D03" w:rsidRPr="00070424" w:rsidRDefault="00333D03" w:rsidP="00333D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977" w:type="dxa"/>
            <w:shd w:val="clear" w:color="auto" w:fill="FFF2CC"/>
          </w:tcPr>
          <w:p w:rsidR="00333D03" w:rsidRPr="00333D03" w:rsidRDefault="00843E69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2CC"/>
          </w:tcPr>
          <w:p w:rsidR="00333D03" w:rsidRPr="00333D03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333D03" w:rsidRPr="00333D03" w:rsidRDefault="00AC68BD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  <w:shd w:val="clear" w:color="auto" w:fill="E2EFD9"/>
          </w:tcPr>
          <w:p w:rsidR="00333D03" w:rsidRPr="00070424" w:rsidRDefault="00AC68BD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D03" w:rsidRPr="00070424" w:rsidTr="00D60156">
        <w:trPr>
          <w:trHeight w:val="206"/>
        </w:trPr>
        <w:tc>
          <w:tcPr>
            <w:tcW w:w="633" w:type="dxa"/>
          </w:tcPr>
          <w:p w:rsidR="00333D03" w:rsidRPr="00070424" w:rsidRDefault="00333D03" w:rsidP="00333D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7" w:type="dxa"/>
            <w:shd w:val="clear" w:color="auto" w:fill="FFF2CC"/>
          </w:tcPr>
          <w:p w:rsidR="00333D03" w:rsidRPr="00333D03" w:rsidRDefault="00843E69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2CC"/>
          </w:tcPr>
          <w:p w:rsidR="00333D03" w:rsidRPr="00333D03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333D03" w:rsidRPr="00333D03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E2EFD9"/>
          </w:tcPr>
          <w:p w:rsidR="00333D03" w:rsidRPr="00070424" w:rsidRDefault="003326D7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D03" w:rsidRPr="00070424" w:rsidTr="00D60156">
        <w:trPr>
          <w:trHeight w:val="206"/>
        </w:trPr>
        <w:tc>
          <w:tcPr>
            <w:tcW w:w="633" w:type="dxa"/>
          </w:tcPr>
          <w:p w:rsidR="00333D03" w:rsidRPr="00070424" w:rsidRDefault="00333D03" w:rsidP="00333D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977" w:type="dxa"/>
            <w:shd w:val="clear" w:color="auto" w:fill="FFF2CC"/>
          </w:tcPr>
          <w:p w:rsidR="00333D03" w:rsidRPr="00333D03" w:rsidRDefault="00843E69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2CC"/>
          </w:tcPr>
          <w:p w:rsidR="00333D03" w:rsidRPr="00333D03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333D03" w:rsidRPr="00333D03" w:rsidRDefault="00AC68BD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  <w:shd w:val="clear" w:color="auto" w:fill="E2EFD9"/>
          </w:tcPr>
          <w:p w:rsidR="00333D03" w:rsidRPr="00070424" w:rsidRDefault="00AC68BD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D03" w:rsidRPr="00070424" w:rsidTr="00D60156">
        <w:trPr>
          <w:trHeight w:val="206"/>
        </w:trPr>
        <w:tc>
          <w:tcPr>
            <w:tcW w:w="633" w:type="dxa"/>
          </w:tcPr>
          <w:p w:rsidR="00333D03" w:rsidRPr="00070424" w:rsidRDefault="00333D03" w:rsidP="00333D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  <w:shd w:val="clear" w:color="auto" w:fill="FFF2CC"/>
          </w:tcPr>
          <w:p w:rsidR="00333D03" w:rsidRPr="00333D03" w:rsidRDefault="00843E69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2CC"/>
          </w:tcPr>
          <w:p w:rsidR="00333D03" w:rsidRPr="00333D03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333D03" w:rsidRPr="00333D03" w:rsidRDefault="00AC68BD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  <w:shd w:val="clear" w:color="auto" w:fill="E2EFD9"/>
          </w:tcPr>
          <w:p w:rsidR="00333D03" w:rsidRPr="00070424" w:rsidRDefault="003326D7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D03" w:rsidRPr="00070424" w:rsidTr="00D60156">
        <w:trPr>
          <w:trHeight w:val="206"/>
        </w:trPr>
        <w:tc>
          <w:tcPr>
            <w:tcW w:w="633" w:type="dxa"/>
          </w:tcPr>
          <w:p w:rsidR="00333D03" w:rsidRPr="00070424" w:rsidRDefault="00333D03" w:rsidP="00333D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714738" w:rsidRPr="0091009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714738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proofErr w:type="spellStart"/>
            <w:r w:rsidR="00714738" w:rsidRPr="00910093">
              <w:rPr>
                <w:rFonts w:ascii="Times New Roman" w:hAnsi="Times New Roman" w:cs="Times New Roman"/>
                <w:b/>
                <w:sz w:val="20"/>
                <w:szCs w:val="24"/>
              </w:rPr>
              <w:t>Виталя</w:t>
            </w:r>
            <w:proofErr w:type="spellEnd"/>
            <w:r w:rsidR="00714738" w:rsidRPr="0091009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не посещает</w:t>
            </w:r>
            <w:r w:rsidR="00714738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2977" w:type="dxa"/>
            <w:shd w:val="clear" w:color="auto" w:fill="FFF2CC"/>
          </w:tcPr>
          <w:p w:rsidR="00333D03" w:rsidRPr="00333D03" w:rsidRDefault="00714738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C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2CC"/>
          </w:tcPr>
          <w:p w:rsidR="00333D03" w:rsidRPr="00333D03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333D03" w:rsidRPr="00333D03" w:rsidRDefault="00714738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4" w:type="dxa"/>
            <w:shd w:val="clear" w:color="auto" w:fill="E2EFD9"/>
          </w:tcPr>
          <w:p w:rsidR="00333D03" w:rsidRPr="00070424" w:rsidRDefault="00C37ABE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D03" w:rsidRPr="00070424" w:rsidTr="00D60156">
        <w:trPr>
          <w:trHeight w:val="206"/>
        </w:trPr>
        <w:tc>
          <w:tcPr>
            <w:tcW w:w="633" w:type="dxa"/>
          </w:tcPr>
          <w:p w:rsidR="00333D03" w:rsidRPr="00070424" w:rsidRDefault="00333D03" w:rsidP="00333D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714738" w:rsidRPr="00070424" w:rsidRDefault="00714738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proofErr w:type="spellStart"/>
            <w:r w:rsidRPr="00910093">
              <w:rPr>
                <w:rFonts w:ascii="Times New Roman" w:hAnsi="Times New Roman" w:cs="Times New Roman"/>
                <w:b/>
                <w:sz w:val="20"/>
                <w:szCs w:val="24"/>
              </w:rPr>
              <w:t>Виталя</w:t>
            </w:r>
            <w:proofErr w:type="spellEnd"/>
            <w:r w:rsidRPr="0091009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не посещает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2977" w:type="dxa"/>
            <w:shd w:val="clear" w:color="auto" w:fill="FFF2CC"/>
          </w:tcPr>
          <w:p w:rsidR="00333D03" w:rsidRPr="00333D03" w:rsidRDefault="00714738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FFF2CC"/>
          </w:tcPr>
          <w:p w:rsidR="00333D03" w:rsidRPr="00333D03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333D03" w:rsidRPr="00333D03" w:rsidRDefault="000D529C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794" w:type="dxa"/>
            <w:shd w:val="clear" w:color="auto" w:fill="E2EFD9"/>
          </w:tcPr>
          <w:p w:rsidR="00333D03" w:rsidRPr="00070424" w:rsidRDefault="00C37ABE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189A" w:rsidRPr="00070424" w:rsidTr="00D60156">
        <w:trPr>
          <w:trHeight w:val="206"/>
        </w:trPr>
        <w:tc>
          <w:tcPr>
            <w:tcW w:w="633" w:type="dxa"/>
          </w:tcPr>
          <w:p w:rsidR="0047189A" w:rsidRPr="00070424" w:rsidRDefault="0047189A" w:rsidP="0047189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7189A" w:rsidRPr="00070424" w:rsidRDefault="0047189A" w:rsidP="004718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424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07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FFF2CC"/>
          </w:tcPr>
          <w:p w:rsidR="0047189A" w:rsidRPr="00333D03" w:rsidRDefault="00843E69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FFF2CC"/>
          </w:tcPr>
          <w:p w:rsidR="0047189A" w:rsidRPr="00333D03" w:rsidRDefault="0047189A" w:rsidP="004718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47189A" w:rsidRPr="00333D03" w:rsidRDefault="00AC68BD" w:rsidP="004718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E2EFD9"/>
          </w:tcPr>
          <w:p w:rsidR="0047189A" w:rsidRPr="00070424" w:rsidRDefault="0047189A" w:rsidP="004718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89A" w:rsidRPr="00070424" w:rsidTr="00D60156">
        <w:trPr>
          <w:trHeight w:val="206"/>
        </w:trPr>
        <w:tc>
          <w:tcPr>
            <w:tcW w:w="633" w:type="dxa"/>
          </w:tcPr>
          <w:p w:rsidR="0047189A" w:rsidRPr="00070424" w:rsidRDefault="0047189A" w:rsidP="0047189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7189A" w:rsidRPr="00070424" w:rsidRDefault="0047189A" w:rsidP="004718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  <w:shd w:val="clear" w:color="auto" w:fill="FFF2CC"/>
          </w:tcPr>
          <w:p w:rsidR="0047189A" w:rsidRPr="00070424" w:rsidRDefault="00843E69" w:rsidP="004718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2CC"/>
          </w:tcPr>
          <w:p w:rsidR="0047189A" w:rsidRPr="00070424" w:rsidRDefault="0047189A" w:rsidP="004718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47189A" w:rsidRPr="00070424" w:rsidRDefault="00AC68BD" w:rsidP="004718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E2EFD9"/>
          </w:tcPr>
          <w:p w:rsidR="0047189A" w:rsidRPr="00070424" w:rsidRDefault="0047189A" w:rsidP="004718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D03" w:rsidRPr="00070424" w:rsidTr="00D60156">
        <w:trPr>
          <w:trHeight w:val="206"/>
        </w:trPr>
        <w:tc>
          <w:tcPr>
            <w:tcW w:w="633" w:type="dxa"/>
          </w:tcPr>
          <w:p w:rsidR="00333D03" w:rsidRPr="00070424" w:rsidRDefault="00333D03" w:rsidP="00333D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FFF2CC"/>
          </w:tcPr>
          <w:p w:rsidR="00333D03" w:rsidRPr="00333D03" w:rsidRDefault="0028212B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333D03" w:rsidRPr="00333D03" w:rsidRDefault="0047189A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E2EFD9"/>
          </w:tcPr>
          <w:p w:rsidR="00333D03" w:rsidRPr="00333D03" w:rsidRDefault="007E5E1A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clear" w:color="auto" w:fill="E2EFD9"/>
          </w:tcPr>
          <w:p w:rsidR="00333D03" w:rsidRPr="00070424" w:rsidRDefault="00C37ABE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D03" w:rsidRPr="00070424" w:rsidTr="00D60156">
        <w:trPr>
          <w:trHeight w:val="206"/>
        </w:trPr>
        <w:tc>
          <w:tcPr>
            <w:tcW w:w="633" w:type="dxa"/>
          </w:tcPr>
          <w:p w:rsidR="00333D03" w:rsidRPr="00070424" w:rsidRDefault="00333D03" w:rsidP="00333D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  <w:shd w:val="clear" w:color="auto" w:fill="FFF2CC"/>
          </w:tcPr>
          <w:p w:rsidR="00333D03" w:rsidRPr="00333D03" w:rsidRDefault="0028212B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333D03" w:rsidRPr="00333D03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E2EFD9"/>
          </w:tcPr>
          <w:p w:rsidR="00333D03" w:rsidRPr="007E5E1A" w:rsidRDefault="007E5E1A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1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94" w:type="dxa"/>
            <w:shd w:val="clear" w:color="auto" w:fill="E2EFD9"/>
          </w:tcPr>
          <w:p w:rsidR="00333D03" w:rsidRPr="00070424" w:rsidRDefault="00C37ABE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D03" w:rsidRPr="00070424" w:rsidTr="00D60156">
        <w:trPr>
          <w:trHeight w:val="206"/>
        </w:trPr>
        <w:tc>
          <w:tcPr>
            <w:tcW w:w="633" w:type="dxa"/>
          </w:tcPr>
          <w:p w:rsidR="00333D03" w:rsidRPr="00070424" w:rsidRDefault="00333D03" w:rsidP="00333D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  <w:shd w:val="clear" w:color="auto" w:fill="FFF2CC"/>
          </w:tcPr>
          <w:p w:rsidR="00333D03" w:rsidRPr="00333D03" w:rsidRDefault="0028212B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333D03" w:rsidRPr="00333D03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E2EFD9"/>
          </w:tcPr>
          <w:p w:rsidR="00333D03" w:rsidRPr="007E5E1A" w:rsidRDefault="00AC68BD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4" w:type="dxa"/>
            <w:shd w:val="clear" w:color="auto" w:fill="E2EFD9"/>
          </w:tcPr>
          <w:p w:rsidR="00333D03" w:rsidRPr="00070424" w:rsidRDefault="00AC68BD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06603" w:rsidRPr="00070424" w:rsidTr="00D60156">
        <w:trPr>
          <w:trHeight w:val="206"/>
        </w:trPr>
        <w:tc>
          <w:tcPr>
            <w:tcW w:w="633" w:type="dxa"/>
          </w:tcPr>
          <w:p w:rsidR="00806603" w:rsidRPr="00070424" w:rsidRDefault="00806603" w:rsidP="00333D0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06603" w:rsidRPr="00070424" w:rsidRDefault="008066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  <w:r w:rsidR="00D6152F">
              <w:rPr>
                <w:rFonts w:ascii="Times New Roman" w:hAnsi="Times New Roman" w:cs="Times New Roman"/>
                <w:sz w:val="24"/>
                <w:szCs w:val="24"/>
              </w:rPr>
              <w:t>/ОДНК</w:t>
            </w:r>
          </w:p>
        </w:tc>
        <w:tc>
          <w:tcPr>
            <w:tcW w:w="2977" w:type="dxa"/>
            <w:shd w:val="clear" w:color="auto" w:fill="FFF2CC"/>
          </w:tcPr>
          <w:p w:rsidR="00806603" w:rsidRPr="00333D03" w:rsidRDefault="0028212B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806603" w:rsidRPr="00333D03" w:rsidRDefault="008066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E2EFD9"/>
          </w:tcPr>
          <w:p w:rsidR="00806603" w:rsidRPr="00333D03" w:rsidRDefault="00AC68BD" w:rsidP="00141C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4" w:type="dxa"/>
            <w:shd w:val="clear" w:color="auto" w:fill="E2EFD9"/>
          </w:tcPr>
          <w:p w:rsidR="00806603" w:rsidRPr="00070424" w:rsidRDefault="00AC68BD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D03" w:rsidRPr="00070424" w:rsidTr="00D60156">
        <w:trPr>
          <w:trHeight w:val="307"/>
        </w:trPr>
        <w:tc>
          <w:tcPr>
            <w:tcW w:w="633" w:type="dxa"/>
          </w:tcPr>
          <w:p w:rsidR="00333D03" w:rsidRPr="00070424" w:rsidRDefault="00333D03" w:rsidP="00333D03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201617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617">
              <w:rPr>
                <w:rFonts w:ascii="Times New Roman" w:hAnsi="Times New Roman" w:cs="Times New Roman"/>
                <w:b/>
                <w:sz w:val="24"/>
                <w:szCs w:val="24"/>
              </w:rPr>
              <w:t>По классу</w:t>
            </w:r>
          </w:p>
        </w:tc>
        <w:tc>
          <w:tcPr>
            <w:tcW w:w="2977" w:type="dxa"/>
            <w:shd w:val="clear" w:color="auto" w:fill="auto"/>
          </w:tcPr>
          <w:p w:rsidR="00333D03" w:rsidRPr="00220F38" w:rsidRDefault="00843E69" w:rsidP="00333D03">
            <w:pPr>
              <w:pStyle w:val="a5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:rsidR="00333D03" w:rsidRPr="00220F38" w:rsidRDefault="00864FBE" w:rsidP="00333D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auto"/>
          </w:tcPr>
          <w:p w:rsidR="00333D03" w:rsidRPr="00220F38" w:rsidRDefault="00AC68BD" w:rsidP="00333D03">
            <w:pPr>
              <w:pStyle w:val="a5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94" w:type="dxa"/>
            <w:shd w:val="clear" w:color="auto" w:fill="auto"/>
          </w:tcPr>
          <w:p w:rsidR="00333D03" w:rsidRPr="00220F38" w:rsidRDefault="00AC68BD" w:rsidP="00333D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333D03" w:rsidRPr="00070424" w:rsidTr="00D60156">
        <w:trPr>
          <w:trHeight w:val="307"/>
        </w:trPr>
        <w:tc>
          <w:tcPr>
            <w:tcW w:w="633" w:type="dxa"/>
          </w:tcPr>
          <w:p w:rsidR="00333D03" w:rsidRPr="00070424" w:rsidRDefault="00333D03" w:rsidP="00333D03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201617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2977" w:type="dxa"/>
            <w:shd w:val="clear" w:color="auto" w:fill="auto"/>
          </w:tcPr>
          <w:p w:rsidR="00864FBE" w:rsidRDefault="00843E69" w:rsidP="00864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843E69" w:rsidRDefault="00843E69" w:rsidP="00864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843E69" w:rsidRDefault="00843E69" w:rsidP="00864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843E69" w:rsidRPr="00070424" w:rsidRDefault="00843E69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одной  4 по русскому языку)</w:t>
            </w:r>
          </w:p>
        </w:tc>
        <w:tc>
          <w:tcPr>
            <w:tcW w:w="709" w:type="dxa"/>
            <w:shd w:val="clear" w:color="auto" w:fill="auto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C68BD" w:rsidRDefault="00AC68BD" w:rsidP="00AC68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984CDA" w:rsidRDefault="00AC68BD" w:rsidP="00AC68BD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одной 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языку)</w:t>
            </w:r>
          </w:p>
          <w:p w:rsidR="00AC68BD" w:rsidRPr="00070424" w:rsidRDefault="00AC68BD" w:rsidP="00141C18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94" w:type="dxa"/>
            <w:shd w:val="clear" w:color="auto" w:fill="auto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D03" w:rsidRPr="00070424" w:rsidTr="00D60156">
        <w:trPr>
          <w:trHeight w:val="307"/>
        </w:trPr>
        <w:tc>
          <w:tcPr>
            <w:tcW w:w="633" w:type="dxa"/>
          </w:tcPr>
          <w:p w:rsidR="00333D03" w:rsidRPr="00070424" w:rsidRDefault="00333D03" w:rsidP="00333D03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220F38" w:rsidRDefault="00333D03" w:rsidP="00333D03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8">
              <w:rPr>
                <w:rFonts w:ascii="Times New Roman" w:hAnsi="Times New Roman" w:cs="Times New Roman"/>
                <w:b/>
                <w:sz w:val="24"/>
                <w:szCs w:val="24"/>
              </w:rPr>
              <w:t>С одной «3»</w:t>
            </w:r>
          </w:p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33D03" w:rsidRPr="00070424" w:rsidRDefault="00843E69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C68BD" w:rsidRDefault="00AC68BD" w:rsidP="00AC68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(история)</w:t>
            </w:r>
          </w:p>
          <w:p w:rsidR="00AC68BD" w:rsidRDefault="00AC68BD" w:rsidP="00AC68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(история)</w:t>
            </w:r>
          </w:p>
          <w:p w:rsidR="00333D03" w:rsidRPr="00070424" w:rsidRDefault="00333D03" w:rsidP="00333D03">
            <w:pPr>
              <w:pStyle w:val="a5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D03" w:rsidRPr="00070424" w:rsidTr="00D60156">
        <w:trPr>
          <w:trHeight w:val="307"/>
        </w:trPr>
        <w:tc>
          <w:tcPr>
            <w:tcW w:w="633" w:type="dxa"/>
          </w:tcPr>
          <w:p w:rsidR="00333D03" w:rsidRPr="00070424" w:rsidRDefault="00333D03" w:rsidP="00333D03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3D03" w:rsidRPr="00220F38" w:rsidRDefault="00E15C91" w:rsidP="00333D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Неуспева</w:t>
            </w:r>
            <w:r w:rsidR="00333D03" w:rsidRPr="00220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ющие </w:t>
            </w:r>
          </w:p>
        </w:tc>
        <w:tc>
          <w:tcPr>
            <w:tcW w:w="2977" w:type="dxa"/>
            <w:shd w:val="clear" w:color="auto" w:fill="auto"/>
          </w:tcPr>
          <w:p w:rsidR="00333D03" w:rsidRPr="00070424" w:rsidRDefault="00864FBE" w:rsidP="00E15C91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33D03" w:rsidRPr="00070424" w:rsidRDefault="00AC68BD" w:rsidP="00141C18">
            <w:pPr>
              <w:pStyle w:val="a5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41C1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(история)</w:t>
            </w:r>
          </w:p>
        </w:tc>
        <w:tc>
          <w:tcPr>
            <w:tcW w:w="794" w:type="dxa"/>
          </w:tcPr>
          <w:p w:rsidR="00333D03" w:rsidRPr="00070424" w:rsidRDefault="00333D03" w:rsidP="00333D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EEC" w:rsidRDefault="00304EEC" w:rsidP="00E5791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7B1A" w:rsidRPr="00070424" w:rsidRDefault="00E57915" w:rsidP="00E57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24">
        <w:rPr>
          <w:rFonts w:ascii="Times New Roman" w:hAnsi="Times New Roman" w:cs="Times New Roman"/>
          <w:b/>
          <w:sz w:val="24"/>
          <w:szCs w:val="24"/>
          <w:u w:val="single"/>
        </w:rPr>
        <w:t>2. Анализ входных контрольных работ.</w:t>
      </w:r>
      <w:r w:rsidRPr="000704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7B1A" w:rsidRPr="00817378" w:rsidRDefault="005C4CF8" w:rsidP="00130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4 классе проводились итоговые </w:t>
      </w:r>
      <w:r w:rsidR="00D43AF5" w:rsidRPr="00817378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 в форме ВПР</w:t>
      </w:r>
      <w:r w:rsidR="00D43AF5" w:rsidRPr="00817378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3AF5" w:rsidRPr="00817378">
        <w:rPr>
          <w:rFonts w:ascii="Times New Roman" w:hAnsi="Times New Roman" w:cs="Times New Roman"/>
          <w:sz w:val="24"/>
          <w:szCs w:val="24"/>
        </w:rPr>
        <w:t xml:space="preserve"> математике</w:t>
      </w:r>
      <w:r>
        <w:rPr>
          <w:rFonts w:ascii="Times New Roman" w:hAnsi="Times New Roman" w:cs="Times New Roman"/>
          <w:sz w:val="24"/>
          <w:szCs w:val="24"/>
        </w:rPr>
        <w:t xml:space="preserve"> и окружающему миру</w:t>
      </w:r>
      <w:r w:rsidR="00D43AF5" w:rsidRPr="00817378">
        <w:rPr>
          <w:rFonts w:ascii="Times New Roman" w:hAnsi="Times New Roman" w:cs="Times New Roman"/>
          <w:sz w:val="24"/>
          <w:szCs w:val="24"/>
        </w:rPr>
        <w:t>.</w:t>
      </w:r>
      <w:r w:rsidR="003B0270" w:rsidRPr="0081737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этим же предметам в форме ВПР были проведены  входные диагностические работы </w:t>
      </w:r>
      <w:r w:rsidR="003B0270" w:rsidRPr="0081737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B0270" w:rsidRPr="00817378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192"/>
        <w:gridCol w:w="1276"/>
        <w:gridCol w:w="1276"/>
        <w:gridCol w:w="851"/>
        <w:gridCol w:w="567"/>
        <w:gridCol w:w="850"/>
        <w:gridCol w:w="709"/>
        <w:gridCol w:w="708"/>
        <w:gridCol w:w="791"/>
      </w:tblGrid>
      <w:tr w:rsidR="0035616F" w:rsidRPr="00070424" w:rsidTr="002E60AA">
        <w:trPr>
          <w:trHeight w:val="52"/>
          <w:jc w:val="center"/>
        </w:trPr>
        <w:tc>
          <w:tcPr>
            <w:tcW w:w="584" w:type="dxa"/>
          </w:tcPr>
          <w:p w:rsidR="00FA3973" w:rsidRPr="00070424" w:rsidRDefault="00FA3973" w:rsidP="00880B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92" w:type="dxa"/>
          </w:tcPr>
          <w:p w:rsidR="00FA3973" w:rsidRPr="00070424" w:rsidRDefault="00FA3973" w:rsidP="00880B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7C6D00" w:rsidRDefault="00FA3973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Пропуски</w:t>
            </w:r>
          </w:p>
          <w:p w:rsidR="00C068CB" w:rsidRPr="00070424" w:rsidRDefault="00C068CB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  <w:p w:rsidR="00FA3973" w:rsidRPr="00070424" w:rsidRDefault="007C6D00" w:rsidP="002E60AA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E60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="002E60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C6D00" w:rsidRPr="00070424" w:rsidRDefault="007C6D00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Пропуски</w:t>
            </w:r>
          </w:p>
          <w:p w:rsidR="006A7763" w:rsidRPr="00070424" w:rsidRDefault="006A7763" w:rsidP="006A7763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  <w:p w:rsidR="00FA3973" w:rsidRPr="00070424" w:rsidRDefault="007C6D00" w:rsidP="002E60AA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E78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="006E78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E60AA">
              <w:rPr>
                <w:rFonts w:ascii="Times New Roman" w:hAnsi="Times New Roman" w:cs="Times New Roman"/>
                <w:b/>
                <w:sz w:val="24"/>
                <w:szCs w:val="24"/>
              </w:rPr>
              <w:t>(1ч)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0682C" w:rsidRDefault="00FA3973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A0682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FA3973" w:rsidRDefault="00FA3973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C5617" w:rsidRPr="00070424" w:rsidRDefault="002E60AA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A0682C" w:rsidRDefault="00FA3973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A0682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FA3973" w:rsidRDefault="00FA3973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C5617" w:rsidRPr="00070424" w:rsidRDefault="004C5617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  <w:tc>
          <w:tcPr>
            <w:tcW w:w="850" w:type="dxa"/>
            <w:shd w:val="clear" w:color="auto" w:fill="FFFFFF" w:themeFill="background1"/>
          </w:tcPr>
          <w:p w:rsidR="00E37BB4" w:rsidRPr="00070424" w:rsidRDefault="00FA3973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E3834"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</w:p>
          <w:p w:rsidR="00FA3973" w:rsidRDefault="00FA3973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C5617" w:rsidRPr="00070424" w:rsidRDefault="002E60AA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  <w:tc>
          <w:tcPr>
            <w:tcW w:w="709" w:type="dxa"/>
            <w:shd w:val="clear" w:color="auto" w:fill="FFFFFF" w:themeFill="background1"/>
          </w:tcPr>
          <w:p w:rsidR="00FA3973" w:rsidRDefault="00FA3973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37BB4"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 </w:t>
            </w: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C5617" w:rsidRPr="00070424" w:rsidRDefault="004C5617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E37BB4" w:rsidRPr="00070424" w:rsidRDefault="00FA3973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="00E37BB4"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FA3973" w:rsidRDefault="00FA3973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C5617" w:rsidRPr="00070424" w:rsidRDefault="002E60AA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E37BB4" w:rsidRPr="00070424" w:rsidRDefault="00FA3973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="00E37BB4"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FA3973" w:rsidRDefault="00FA3973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C5617" w:rsidRPr="00070424" w:rsidRDefault="004C5617" w:rsidP="00E37BB4">
            <w:pPr>
              <w:spacing w:after="0"/>
              <w:ind w:left="-29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9E5106" w:rsidRPr="00070424" w:rsidTr="00002A31">
        <w:trPr>
          <w:trHeight w:val="52"/>
          <w:jc w:val="center"/>
        </w:trPr>
        <w:tc>
          <w:tcPr>
            <w:tcW w:w="584" w:type="dxa"/>
            <w:shd w:val="clear" w:color="auto" w:fill="auto"/>
          </w:tcPr>
          <w:p w:rsidR="009E5106" w:rsidRPr="002E60AA" w:rsidRDefault="009E5106" w:rsidP="009E510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9E5106" w:rsidRPr="00991E0D" w:rsidRDefault="00141C18" w:rsidP="009E5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9E5106" w:rsidRPr="00BA47A6" w:rsidRDefault="003C3409" w:rsidP="009E51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276" w:type="dxa"/>
            <w:shd w:val="clear" w:color="auto" w:fill="auto"/>
          </w:tcPr>
          <w:p w:rsidR="009E5106" w:rsidRPr="00BA47A6" w:rsidRDefault="00C538E8" w:rsidP="009E5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FFFF00"/>
          </w:tcPr>
          <w:p w:rsidR="009E5106" w:rsidRPr="00244F50" w:rsidRDefault="00244F50" w:rsidP="009E5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:rsidR="009E5106" w:rsidRPr="00244F50" w:rsidRDefault="00244F50" w:rsidP="009E5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9E5106" w:rsidRPr="00244F50" w:rsidRDefault="00244F50" w:rsidP="009E5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9E5106" w:rsidRPr="00244F50" w:rsidRDefault="00244F50" w:rsidP="009E5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9E5106" w:rsidRPr="002E60AA" w:rsidRDefault="00244F50" w:rsidP="009E5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C6D9F1" w:themeFill="text2" w:themeFillTint="33"/>
          </w:tcPr>
          <w:p w:rsidR="009E5106" w:rsidRPr="002E60AA" w:rsidRDefault="00244F50" w:rsidP="009E5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C18" w:rsidRPr="00070424" w:rsidTr="00244F50">
        <w:trPr>
          <w:trHeight w:val="52"/>
          <w:jc w:val="center"/>
        </w:trPr>
        <w:tc>
          <w:tcPr>
            <w:tcW w:w="584" w:type="dxa"/>
            <w:shd w:val="clear" w:color="auto" w:fill="auto"/>
          </w:tcPr>
          <w:p w:rsidR="00141C18" w:rsidRPr="002E60AA" w:rsidRDefault="00141C18" w:rsidP="00141C1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141C18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F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141C18" w:rsidRPr="00070424" w:rsidTr="00002A31">
        <w:trPr>
          <w:trHeight w:val="52"/>
          <w:jc w:val="center"/>
        </w:trPr>
        <w:tc>
          <w:tcPr>
            <w:tcW w:w="584" w:type="dxa"/>
            <w:shd w:val="clear" w:color="auto" w:fill="auto"/>
          </w:tcPr>
          <w:p w:rsidR="00141C18" w:rsidRPr="002E60AA" w:rsidRDefault="00141C18" w:rsidP="00141C1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141C18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E5B8B7" w:themeFill="accent2" w:themeFillTint="66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C18" w:rsidRPr="00070424" w:rsidTr="00002A31">
        <w:trPr>
          <w:trHeight w:val="52"/>
          <w:jc w:val="center"/>
        </w:trPr>
        <w:tc>
          <w:tcPr>
            <w:tcW w:w="584" w:type="dxa"/>
            <w:shd w:val="clear" w:color="auto" w:fill="auto"/>
          </w:tcPr>
          <w:p w:rsidR="00141C18" w:rsidRPr="002E60AA" w:rsidRDefault="00141C18" w:rsidP="00141C1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141C18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" w:type="dxa"/>
            <w:shd w:val="clear" w:color="auto" w:fill="E5B8B7" w:themeFill="accent2" w:themeFillTint="66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C18" w:rsidRPr="00070424" w:rsidTr="00002A31">
        <w:trPr>
          <w:trHeight w:val="52"/>
          <w:jc w:val="center"/>
        </w:trPr>
        <w:tc>
          <w:tcPr>
            <w:tcW w:w="584" w:type="dxa"/>
            <w:shd w:val="clear" w:color="auto" w:fill="auto"/>
          </w:tcPr>
          <w:p w:rsidR="00141C18" w:rsidRPr="002E60AA" w:rsidRDefault="00141C18" w:rsidP="00141C1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141C18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" w:type="dxa"/>
            <w:shd w:val="clear" w:color="auto" w:fill="E5B8B7" w:themeFill="accent2" w:themeFillTint="66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C18" w:rsidRPr="00070424" w:rsidTr="00002A31">
        <w:trPr>
          <w:trHeight w:val="52"/>
          <w:jc w:val="center"/>
        </w:trPr>
        <w:tc>
          <w:tcPr>
            <w:tcW w:w="584" w:type="dxa"/>
            <w:shd w:val="clear" w:color="auto" w:fill="auto"/>
          </w:tcPr>
          <w:p w:rsidR="00141C18" w:rsidRPr="002E60AA" w:rsidRDefault="00141C18" w:rsidP="00141C1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141C18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00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141C18" w:rsidRPr="00070424" w:rsidTr="00002A31">
        <w:trPr>
          <w:trHeight w:val="52"/>
          <w:jc w:val="center"/>
        </w:trPr>
        <w:tc>
          <w:tcPr>
            <w:tcW w:w="584" w:type="dxa"/>
            <w:shd w:val="clear" w:color="auto" w:fill="auto"/>
          </w:tcPr>
          <w:p w:rsidR="00141C18" w:rsidRPr="002E60AA" w:rsidRDefault="00141C18" w:rsidP="00141C1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141C18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  <w:shd w:val="clear" w:color="auto" w:fill="auto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:rsidR="00141C18" w:rsidRPr="00F070FD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141C18" w:rsidRPr="00070424" w:rsidTr="00002A31">
        <w:trPr>
          <w:trHeight w:val="121"/>
          <w:jc w:val="center"/>
        </w:trPr>
        <w:tc>
          <w:tcPr>
            <w:tcW w:w="584" w:type="dxa"/>
            <w:shd w:val="clear" w:color="auto" w:fill="auto"/>
          </w:tcPr>
          <w:p w:rsidR="00141C18" w:rsidRPr="002E60AA" w:rsidRDefault="00141C18" w:rsidP="00141C1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141C18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" w:type="dxa"/>
            <w:shd w:val="clear" w:color="auto" w:fill="E5B8B7" w:themeFill="accent2" w:themeFillTint="66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C18" w:rsidRPr="00070424" w:rsidTr="00002A31">
        <w:trPr>
          <w:trHeight w:val="121"/>
          <w:jc w:val="center"/>
        </w:trPr>
        <w:tc>
          <w:tcPr>
            <w:tcW w:w="584" w:type="dxa"/>
            <w:shd w:val="clear" w:color="auto" w:fill="auto"/>
          </w:tcPr>
          <w:p w:rsidR="00141C18" w:rsidRPr="002E60AA" w:rsidRDefault="00141C18" w:rsidP="00141C1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141C18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B8CCE4" w:themeFill="accent1" w:themeFillTint="66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41C18" w:rsidRPr="00070424" w:rsidTr="00002A31">
        <w:trPr>
          <w:trHeight w:val="121"/>
          <w:jc w:val="center"/>
        </w:trPr>
        <w:tc>
          <w:tcPr>
            <w:tcW w:w="584" w:type="dxa"/>
            <w:shd w:val="clear" w:color="auto" w:fill="auto"/>
          </w:tcPr>
          <w:p w:rsidR="00141C18" w:rsidRPr="002E60AA" w:rsidRDefault="00141C18" w:rsidP="00141C1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141C18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08" w:type="dxa"/>
            <w:shd w:val="clear" w:color="auto" w:fill="auto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141C18" w:rsidRPr="00070424" w:rsidTr="00244F50">
        <w:trPr>
          <w:trHeight w:val="121"/>
          <w:jc w:val="center"/>
        </w:trPr>
        <w:tc>
          <w:tcPr>
            <w:tcW w:w="584" w:type="dxa"/>
            <w:shd w:val="clear" w:color="auto" w:fill="auto"/>
          </w:tcPr>
          <w:p w:rsidR="00141C18" w:rsidRPr="002E60AA" w:rsidRDefault="00141C18" w:rsidP="00141C1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141C18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91" w:type="dxa"/>
            <w:shd w:val="clear" w:color="auto" w:fill="auto"/>
          </w:tcPr>
          <w:p w:rsidR="00141C18" w:rsidRPr="002E60AA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1C18" w:rsidRPr="00070424" w:rsidTr="00002A31">
        <w:trPr>
          <w:trHeight w:val="121"/>
          <w:jc w:val="center"/>
        </w:trPr>
        <w:tc>
          <w:tcPr>
            <w:tcW w:w="584" w:type="dxa"/>
            <w:shd w:val="clear" w:color="auto" w:fill="auto"/>
          </w:tcPr>
          <w:p w:rsidR="00141C18" w:rsidRPr="002E60AA" w:rsidRDefault="00141C18" w:rsidP="00141C1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141C18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FFFF00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:rsidR="00141C18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B8CCE4" w:themeFill="accent1" w:themeFillTint="66"/>
          </w:tcPr>
          <w:p w:rsidR="00141C18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C18" w:rsidRPr="00070424" w:rsidTr="00002A31">
        <w:trPr>
          <w:trHeight w:val="121"/>
          <w:jc w:val="center"/>
        </w:trPr>
        <w:tc>
          <w:tcPr>
            <w:tcW w:w="584" w:type="dxa"/>
            <w:shd w:val="clear" w:color="auto" w:fill="auto"/>
          </w:tcPr>
          <w:p w:rsidR="00141C18" w:rsidRPr="002E60AA" w:rsidRDefault="00141C18" w:rsidP="00141C1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141C18" w:rsidRPr="00991E0D" w:rsidRDefault="00141C18" w:rsidP="00141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141C18" w:rsidRPr="00BA47A6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FFFF00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141C18" w:rsidRPr="00244F50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00"/>
          </w:tcPr>
          <w:p w:rsidR="00141C18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FFF00"/>
          </w:tcPr>
          <w:p w:rsidR="00141C18" w:rsidRDefault="00141C18" w:rsidP="00141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368" w:rsidRPr="00070424" w:rsidTr="00002A31">
        <w:trPr>
          <w:trHeight w:val="121"/>
          <w:jc w:val="center"/>
        </w:trPr>
        <w:tc>
          <w:tcPr>
            <w:tcW w:w="584" w:type="dxa"/>
          </w:tcPr>
          <w:p w:rsidR="00D07368" w:rsidRPr="00070424" w:rsidRDefault="00D07368" w:rsidP="00D07368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F2F2F2" w:themeFill="background1" w:themeFillShade="F2"/>
          </w:tcPr>
          <w:p w:rsidR="00D07368" w:rsidRPr="00070424" w:rsidRDefault="00D07368" w:rsidP="00D07B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76" w:type="dxa"/>
          </w:tcPr>
          <w:p w:rsidR="00D07368" w:rsidRPr="00BA47A6" w:rsidRDefault="00D07368" w:rsidP="00880B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368" w:rsidRPr="00BA47A6" w:rsidRDefault="00D07368" w:rsidP="00880B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00"/>
          </w:tcPr>
          <w:p w:rsidR="00D07368" w:rsidRPr="00002A31" w:rsidRDefault="00244F50" w:rsidP="00880B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3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FFFF00"/>
          </w:tcPr>
          <w:p w:rsidR="00D07368" w:rsidRPr="00002A31" w:rsidRDefault="00244F50" w:rsidP="00880B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3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D07368" w:rsidRPr="00002A31" w:rsidRDefault="00244F50" w:rsidP="00880B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3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07368" w:rsidRPr="00002A31" w:rsidRDefault="00244F50" w:rsidP="00880B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3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D07368" w:rsidRPr="00002A31" w:rsidRDefault="00244F50" w:rsidP="00880B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3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91" w:type="dxa"/>
            <w:shd w:val="clear" w:color="auto" w:fill="E5B8B7" w:themeFill="accent2" w:themeFillTint="66"/>
          </w:tcPr>
          <w:p w:rsidR="00D07368" w:rsidRPr="00002A31" w:rsidRDefault="00244F50" w:rsidP="00880B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3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D07368" w:rsidRPr="00070424" w:rsidTr="00002A31">
        <w:trPr>
          <w:trHeight w:val="121"/>
          <w:jc w:val="center"/>
        </w:trPr>
        <w:tc>
          <w:tcPr>
            <w:tcW w:w="584" w:type="dxa"/>
          </w:tcPr>
          <w:p w:rsidR="00D07368" w:rsidRPr="00070424" w:rsidRDefault="00D07368" w:rsidP="00D07368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F2F2F2" w:themeFill="background1" w:themeFillShade="F2"/>
          </w:tcPr>
          <w:p w:rsidR="00D07368" w:rsidRPr="00070424" w:rsidRDefault="00D07368" w:rsidP="00D07B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276" w:type="dxa"/>
          </w:tcPr>
          <w:p w:rsidR="00D07368" w:rsidRPr="00BA47A6" w:rsidRDefault="00D07368" w:rsidP="00880B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368" w:rsidRPr="00BA47A6" w:rsidRDefault="00D07368" w:rsidP="00880B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00"/>
          </w:tcPr>
          <w:p w:rsidR="00D07368" w:rsidRPr="00002A31" w:rsidRDefault="00244F50" w:rsidP="00880B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3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FFFF00"/>
          </w:tcPr>
          <w:p w:rsidR="00D07368" w:rsidRPr="00002A31" w:rsidRDefault="00244F50" w:rsidP="00880B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3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FFFF00"/>
          </w:tcPr>
          <w:p w:rsidR="00D07368" w:rsidRPr="00002A31" w:rsidRDefault="00244F50" w:rsidP="00880B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3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FFFF00"/>
          </w:tcPr>
          <w:p w:rsidR="00D07368" w:rsidRPr="00002A31" w:rsidRDefault="00244F50" w:rsidP="00880B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3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08" w:type="dxa"/>
            <w:shd w:val="clear" w:color="auto" w:fill="FFFF00"/>
          </w:tcPr>
          <w:p w:rsidR="00D07368" w:rsidRPr="00002A31" w:rsidRDefault="00244F50" w:rsidP="00880B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3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91" w:type="dxa"/>
            <w:shd w:val="clear" w:color="auto" w:fill="FFFF00"/>
          </w:tcPr>
          <w:p w:rsidR="00D07368" w:rsidRPr="00002A31" w:rsidRDefault="00244F50" w:rsidP="00880B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3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D07B1A" w:rsidRPr="00070424" w:rsidRDefault="00D07B1A" w:rsidP="00F1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533" w:rsidRPr="00070424" w:rsidRDefault="00F15533" w:rsidP="00F1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424">
        <w:rPr>
          <w:rFonts w:ascii="Times New Roman" w:hAnsi="Times New Roman" w:cs="Times New Roman"/>
          <w:b/>
          <w:sz w:val="24"/>
          <w:szCs w:val="24"/>
        </w:rPr>
        <w:t>Проверка школьной документации</w:t>
      </w:r>
    </w:p>
    <w:p w:rsidR="00F15533" w:rsidRPr="00070424" w:rsidRDefault="00F15533" w:rsidP="00F1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533" w:rsidRPr="00070424" w:rsidRDefault="00F15533" w:rsidP="00F15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424">
        <w:rPr>
          <w:rFonts w:ascii="Times New Roman" w:hAnsi="Times New Roman" w:cs="Times New Roman"/>
          <w:sz w:val="24"/>
          <w:szCs w:val="24"/>
        </w:rPr>
        <w:t>В рамках классно-обобщающего контроля проверены рабочие тетради учащихся по русскому языку и математике, дневники учащихся.</w:t>
      </w:r>
    </w:p>
    <w:p w:rsidR="00066BF7" w:rsidRPr="000770FD" w:rsidRDefault="00066BF7" w:rsidP="0006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6BF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русскому языку </w:t>
      </w:r>
      <w:r w:rsidRPr="000770FD">
        <w:rPr>
          <w:rFonts w:ascii="Times New Roman" w:hAnsi="Times New Roman" w:cs="Times New Roman"/>
          <w:sz w:val="24"/>
          <w:szCs w:val="24"/>
          <w:u w:val="single"/>
        </w:rPr>
        <w:t xml:space="preserve">проверены рабочие тетради и для контрольных работ. </w:t>
      </w:r>
    </w:p>
    <w:p w:rsidR="00066BF7" w:rsidRPr="000770FD" w:rsidRDefault="00066BF7" w:rsidP="0006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384">
        <w:rPr>
          <w:rFonts w:ascii="Times New Roman" w:hAnsi="Times New Roman" w:cs="Times New Roman"/>
          <w:sz w:val="24"/>
          <w:szCs w:val="24"/>
          <w:u w:val="single"/>
        </w:rPr>
        <w:t>Для контрольных работ</w:t>
      </w:r>
      <w:r w:rsidRPr="000770FD">
        <w:rPr>
          <w:rFonts w:ascii="Times New Roman" w:hAnsi="Times New Roman" w:cs="Times New Roman"/>
          <w:sz w:val="24"/>
          <w:szCs w:val="24"/>
        </w:rPr>
        <w:t xml:space="preserve"> сданы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770FD">
        <w:rPr>
          <w:rFonts w:ascii="Times New Roman" w:hAnsi="Times New Roman" w:cs="Times New Roman"/>
          <w:sz w:val="24"/>
          <w:szCs w:val="24"/>
        </w:rPr>
        <w:t xml:space="preserve"> тетрадей</w:t>
      </w:r>
      <w:r>
        <w:rPr>
          <w:rFonts w:ascii="Times New Roman" w:hAnsi="Times New Roman" w:cs="Times New Roman"/>
          <w:sz w:val="24"/>
          <w:szCs w:val="24"/>
        </w:rPr>
        <w:t>, 100% класса.</w:t>
      </w:r>
      <w:r w:rsidRPr="000770FD">
        <w:rPr>
          <w:rFonts w:ascii="Times New Roman" w:hAnsi="Times New Roman" w:cs="Times New Roman"/>
          <w:sz w:val="24"/>
          <w:szCs w:val="24"/>
        </w:rPr>
        <w:t xml:space="preserve"> В целом тетради </w:t>
      </w:r>
      <w:r>
        <w:rPr>
          <w:rFonts w:ascii="Times New Roman" w:hAnsi="Times New Roman" w:cs="Times New Roman"/>
          <w:sz w:val="24"/>
          <w:szCs w:val="24"/>
        </w:rPr>
        <w:t>в хорошем состоянии, правильно подписаны</w:t>
      </w:r>
      <w:r w:rsidRPr="000770FD">
        <w:rPr>
          <w:rFonts w:ascii="Times New Roman" w:hAnsi="Times New Roman" w:cs="Times New Roman"/>
          <w:sz w:val="24"/>
          <w:szCs w:val="24"/>
        </w:rPr>
        <w:t>,</w:t>
      </w:r>
      <w:r w:rsidR="00466C8F">
        <w:rPr>
          <w:rFonts w:ascii="Times New Roman" w:hAnsi="Times New Roman" w:cs="Times New Roman"/>
          <w:sz w:val="24"/>
          <w:szCs w:val="24"/>
        </w:rPr>
        <w:t xml:space="preserve"> все без обложек.</w:t>
      </w:r>
      <w:r w:rsidRPr="000770FD">
        <w:rPr>
          <w:rFonts w:ascii="Times New Roman" w:hAnsi="Times New Roman" w:cs="Times New Roman"/>
          <w:sz w:val="24"/>
          <w:szCs w:val="24"/>
        </w:rPr>
        <w:t xml:space="preserve"> </w:t>
      </w:r>
      <w:r w:rsidR="00466C8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опускают исправления </w:t>
      </w:r>
      <w:r w:rsidR="00466C8F">
        <w:rPr>
          <w:rFonts w:ascii="Times New Roman" w:hAnsi="Times New Roman" w:cs="Times New Roman"/>
          <w:sz w:val="24"/>
          <w:szCs w:val="24"/>
        </w:rPr>
        <w:t>В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466C8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66C8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466C8F">
        <w:rPr>
          <w:rFonts w:ascii="Times New Roman" w:hAnsi="Times New Roman" w:cs="Times New Roman"/>
          <w:sz w:val="24"/>
          <w:szCs w:val="24"/>
        </w:rPr>
        <w:t>, А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6C8F">
        <w:rPr>
          <w:rFonts w:ascii="Times New Roman" w:hAnsi="Times New Roman" w:cs="Times New Roman"/>
          <w:sz w:val="24"/>
          <w:szCs w:val="24"/>
        </w:rPr>
        <w:t>не соблюдают отступы между работами М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466C8F">
        <w:rPr>
          <w:rFonts w:ascii="Times New Roman" w:hAnsi="Times New Roman" w:cs="Times New Roman"/>
          <w:sz w:val="24"/>
          <w:szCs w:val="24"/>
        </w:rPr>
        <w:t xml:space="preserve"> и А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7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770FD">
        <w:rPr>
          <w:rFonts w:ascii="Times New Roman" w:hAnsi="Times New Roman" w:cs="Times New Roman"/>
          <w:sz w:val="24"/>
          <w:szCs w:val="24"/>
        </w:rPr>
        <w:t xml:space="preserve">роверка работ учителем ведется, делается работа над ошибками. </w:t>
      </w:r>
    </w:p>
    <w:p w:rsidR="00066BF7" w:rsidRDefault="00066BF7" w:rsidP="0006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384">
        <w:rPr>
          <w:rFonts w:ascii="Times New Roman" w:hAnsi="Times New Roman" w:cs="Times New Roman"/>
          <w:sz w:val="24"/>
          <w:szCs w:val="24"/>
          <w:u w:val="single"/>
        </w:rPr>
        <w:t>Рабочие тетради по русскому языку</w:t>
      </w:r>
      <w:r w:rsidRPr="000770FD">
        <w:rPr>
          <w:rFonts w:ascii="Times New Roman" w:hAnsi="Times New Roman" w:cs="Times New Roman"/>
          <w:sz w:val="24"/>
          <w:szCs w:val="24"/>
        </w:rPr>
        <w:t xml:space="preserve"> сданы у </w:t>
      </w:r>
      <w:r w:rsidR="00466C8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учеников (нет </w:t>
      </w:r>
      <w:r w:rsidR="00466C8F">
        <w:rPr>
          <w:rFonts w:ascii="Times New Roman" w:hAnsi="Times New Roman" w:cs="Times New Roman"/>
          <w:sz w:val="24"/>
          <w:szCs w:val="24"/>
        </w:rPr>
        <w:t xml:space="preserve">тетради </w:t>
      </w:r>
      <w:proofErr w:type="gramStart"/>
      <w:r w:rsidR="00466C8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41C18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770FD">
        <w:rPr>
          <w:rFonts w:ascii="Times New Roman" w:hAnsi="Times New Roman" w:cs="Times New Roman"/>
          <w:sz w:val="24"/>
          <w:szCs w:val="24"/>
        </w:rPr>
        <w:t>, обернуты</w:t>
      </w:r>
      <w:r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534F13">
        <w:rPr>
          <w:rFonts w:ascii="Times New Roman" w:hAnsi="Times New Roman" w:cs="Times New Roman"/>
          <w:sz w:val="24"/>
          <w:szCs w:val="24"/>
        </w:rPr>
        <w:t xml:space="preserve">5 человек, меньше </w:t>
      </w:r>
      <w:r>
        <w:rPr>
          <w:rFonts w:ascii="Times New Roman" w:hAnsi="Times New Roman" w:cs="Times New Roman"/>
          <w:sz w:val="24"/>
          <w:szCs w:val="24"/>
        </w:rPr>
        <w:t>половины класса</w:t>
      </w:r>
      <w:r w:rsidRPr="000770FD">
        <w:rPr>
          <w:rFonts w:ascii="Times New Roman" w:hAnsi="Times New Roman" w:cs="Times New Roman"/>
          <w:sz w:val="24"/>
          <w:szCs w:val="24"/>
        </w:rPr>
        <w:t xml:space="preserve">. В целом аккуратное ведение </w:t>
      </w:r>
      <w:r w:rsidR="00534F13">
        <w:rPr>
          <w:rFonts w:ascii="Times New Roman" w:hAnsi="Times New Roman" w:cs="Times New Roman"/>
          <w:sz w:val="24"/>
          <w:szCs w:val="24"/>
        </w:rPr>
        <w:t xml:space="preserve">тетрадей у большинства </w:t>
      </w:r>
      <w:r w:rsidR="001C5A95">
        <w:rPr>
          <w:rFonts w:ascii="Times New Roman" w:hAnsi="Times New Roman" w:cs="Times New Roman"/>
          <w:sz w:val="24"/>
          <w:szCs w:val="24"/>
        </w:rPr>
        <w:t>класса,</w:t>
      </w:r>
      <w:r w:rsidR="00534F13">
        <w:rPr>
          <w:rFonts w:ascii="Times New Roman" w:hAnsi="Times New Roman" w:cs="Times New Roman"/>
          <w:sz w:val="24"/>
          <w:szCs w:val="24"/>
        </w:rPr>
        <w:t xml:space="preserve"> но не соблюдают отступы М</w:t>
      </w:r>
      <w:r w:rsidR="00141C18">
        <w:rPr>
          <w:rFonts w:ascii="Times New Roman" w:hAnsi="Times New Roman" w:cs="Times New Roman"/>
          <w:sz w:val="24"/>
          <w:szCs w:val="24"/>
        </w:rPr>
        <w:t>**, В**</w:t>
      </w:r>
      <w:r w:rsidR="00534F1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34F1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534F13">
        <w:rPr>
          <w:rFonts w:ascii="Times New Roman" w:hAnsi="Times New Roman" w:cs="Times New Roman"/>
          <w:sz w:val="24"/>
          <w:szCs w:val="24"/>
        </w:rPr>
        <w:t>, Н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534F13">
        <w:rPr>
          <w:rFonts w:ascii="Times New Roman" w:hAnsi="Times New Roman" w:cs="Times New Roman"/>
          <w:sz w:val="24"/>
          <w:szCs w:val="24"/>
        </w:rPr>
        <w:t>, А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534F13">
        <w:rPr>
          <w:rFonts w:ascii="Times New Roman" w:hAnsi="Times New Roman" w:cs="Times New Roman"/>
          <w:sz w:val="24"/>
          <w:szCs w:val="24"/>
        </w:rPr>
        <w:t>, Т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534F13">
        <w:rPr>
          <w:rFonts w:ascii="Times New Roman" w:hAnsi="Times New Roman" w:cs="Times New Roman"/>
          <w:sz w:val="24"/>
          <w:szCs w:val="24"/>
        </w:rPr>
        <w:t>. Записи на полях у В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534F13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1C5A95">
        <w:rPr>
          <w:rFonts w:ascii="Times New Roman" w:hAnsi="Times New Roman" w:cs="Times New Roman"/>
          <w:sz w:val="24"/>
          <w:szCs w:val="24"/>
        </w:rPr>
        <w:t>не</w:t>
      </w:r>
      <w:r w:rsidR="00534F13">
        <w:rPr>
          <w:rFonts w:ascii="Times New Roman" w:hAnsi="Times New Roman" w:cs="Times New Roman"/>
          <w:sz w:val="24"/>
          <w:szCs w:val="24"/>
        </w:rPr>
        <w:t xml:space="preserve"> всегда выполняют домашнюю работу М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534F13">
        <w:rPr>
          <w:rFonts w:ascii="Times New Roman" w:hAnsi="Times New Roman" w:cs="Times New Roman"/>
          <w:sz w:val="24"/>
          <w:szCs w:val="24"/>
        </w:rPr>
        <w:t>, В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534F1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34F1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534F13">
        <w:rPr>
          <w:rFonts w:ascii="Times New Roman" w:hAnsi="Times New Roman" w:cs="Times New Roman"/>
          <w:sz w:val="24"/>
          <w:szCs w:val="24"/>
        </w:rPr>
        <w:t>, Т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534F13">
        <w:rPr>
          <w:rFonts w:ascii="Times New Roman" w:hAnsi="Times New Roman" w:cs="Times New Roman"/>
          <w:sz w:val="24"/>
          <w:szCs w:val="24"/>
        </w:rPr>
        <w:t>, В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534F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F13">
        <w:rPr>
          <w:rFonts w:ascii="Times New Roman" w:hAnsi="Times New Roman" w:cs="Times New Roman"/>
          <w:sz w:val="24"/>
          <w:szCs w:val="24"/>
        </w:rPr>
        <w:t>П</w:t>
      </w:r>
      <w:r w:rsidR="00534F13" w:rsidRPr="000770FD">
        <w:rPr>
          <w:rFonts w:ascii="Times New Roman" w:hAnsi="Times New Roman" w:cs="Times New Roman"/>
          <w:sz w:val="24"/>
          <w:szCs w:val="24"/>
        </w:rPr>
        <w:t>роверка работ учителем ведется</w:t>
      </w:r>
      <w:r w:rsidR="00534F13">
        <w:rPr>
          <w:rFonts w:ascii="Times New Roman" w:hAnsi="Times New Roman" w:cs="Times New Roman"/>
          <w:sz w:val="24"/>
          <w:szCs w:val="24"/>
        </w:rPr>
        <w:t xml:space="preserve"> систематически.</w:t>
      </w:r>
    </w:p>
    <w:p w:rsidR="00481E78" w:rsidRDefault="000856FD" w:rsidP="00D51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F13">
        <w:rPr>
          <w:rFonts w:ascii="Times New Roman" w:hAnsi="Times New Roman" w:cs="Times New Roman"/>
          <w:b/>
          <w:sz w:val="24"/>
          <w:szCs w:val="24"/>
        </w:rPr>
        <w:t xml:space="preserve">Тетради </w:t>
      </w:r>
      <w:r w:rsidR="00881F0B" w:rsidRPr="00534F13">
        <w:rPr>
          <w:rFonts w:ascii="Times New Roman" w:hAnsi="Times New Roman" w:cs="Times New Roman"/>
          <w:b/>
          <w:sz w:val="24"/>
          <w:szCs w:val="24"/>
          <w:u w:val="single"/>
        </w:rPr>
        <w:t>для классных</w:t>
      </w:r>
      <w:r w:rsidRPr="00534F1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</w:t>
      </w:r>
      <w:r w:rsidR="00534F13" w:rsidRPr="00534F1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математике</w:t>
      </w:r>
      <w:r w:rsidR="00B02DEE" w:rsidRPr="00534F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DEE">
        <w:rPr>
          <w:rFonts w:ascii="Times New Roman" w:hAnsi="Times New Roman" w:cs="Times New Roman"/>
          <w:sz w:val="24"/>
          <w:szCs w:val="24"/>
        </w:rPr>
        <w:t xml:space="preserve">сданы у 100% учеников, </w:t>
      </w:r>
      <w:r w:rsidR="00534F13">
        <w:rPr>
          <w:rFonts w:ascii="Times New Roman" w:hAnsi="Times New Roman" w:cs="Times New Roman"/>
          <w:sz w:val="24"/>
          <w:szCs w:val="24"/>
        </w:rPr>
        <w:t xml:space="preserve">обложки </w:t>
      </w:r>
      <w:r w:rsidR="00B02DEE">
        <w:rPr>
          <w:rFonts w:ascii="Times New Roman" w:hAnsi="Times New Roman" w:cs="Times New Roman"/>
          <w:sz w:val="24"/>
          <w:szCs w:val="24"/>
        </w:rPr>
        <w:t>подписаны</w:t>
      </w:r>
      <w:r w:rsidR="00534F13">
        <w:rPr>
          <w:rFonts w:ascii="Times New Roman" w:hAnsi="Times New Roman" w:cs="Times New Roman"/>
          <w:sz w:val="24"/>
          <w:szCs w:val="24"/>
        </w:rPr>
        <w:t xml:space="preserve"> не в соответствии с требованиями</w:t>
      </w:r>
      <w:r w:rsidR="00141C18">
        <w:rPr>
          <w:rFonts w:ascii="Times New Roman" w:hAnsi="Times New Roman" w:cs="Times New Roman"/>
          <w:sz w:val="24"/>
          <w:szCs w:val="24"/>
        </w:rPr>
        <w:t xml:space="preserve">. </w:t>
      </w:r>
      <w:r w:rsidR="00B02DE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F13">
        <w:rPr>
          <w:rFonts w:ascii="Times New Roman" w:hAnsi="Times New Roman" w:cs="Times New Roman"/>
          <w:sz w:val="24"/>
          <w:szCs w:val="24"/>
        </w:rPr>
        <w:t>удовлетворительном состоянии</w:t>
      </w:r>
      <w:r w:rsidR="00B02DEE">
        <w:rPr>
          <w:rFonts w:ascii="Times New Roman" w:hAnsi="Times New Roman" w:cs="Times New Roman"/>
          <w:sz w:val="24"/>
          <w:szCs w:val="24"/>
        </w:rPr>
        <w:t xml:space="preserve"> у</w:t>
      </w:r>
      <w:r w:rsidR="0037074B">
        <w:rPr>
          <w:rFonts w:ascii="Times New Roman" w:hAnsi="Times New Roman" w:cs="Times New Roman"/>
          <w:sz w:val="24"/>
          <w:szCs w:val="24"/>
        </w:rPr>
        <w:t xml:space="preserve"> всего класса, Замечания пропуски и отступы между работами, исправления</w:t>
      </w:r>
      <w:r w:rsidR="00B02DEE">
        <w:rPr>
          <w:rFonts w:ascii="Times New Roman" w:hAnsi="Times New Roman" w:cs="Times New Roman"/>
          <w:sz w:val="24"/>
          <w:szCs w:val="24"/>
        </w:rPr>
        <w:t xml:space="preserve"> </w:t>
      </w:r>
      <w:r w:rsidR="0037074B">
        <w:rPr>
          <w:rFonts w:ascii="Times New Roman" w:hAnsi="Times New Roman" w:cs="Times New Roman"/>
          <w:sz w:val="24"/>
          <w:szCs w:val="24"/>
        </w:rPr>
        <w:t>у А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37074B">
        <w:rPr>
          <w:rFonts w:ascii="Times New Roman" w:hAnsi="Times New Roman" w:cs="Times New Roman"/>
          <w:sz w:val="24"/>
          <w:szCs w:val="24"/>
        </w:rPr>
        <w:t>, В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37074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7074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37074B">
        <w:rPr>
          <w:rFonts w:ascii="Times New Roman" w:hAnsi="Times New Roman" w:cs="Times New Roman"/>
          <w:sz w:val="24"/>
          <w:szCs w:val="24"/>
        </w:rPr>
        <w:t>. Не всегда выполняют домашние задания М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37074B">
        <w:rPr>
          <w:rFonts w:ascii="Times New Roman" w:hAnsi="Times New Roman" w:cs="Times New Roman"/>
          <w:sz w:val="24"/>
          <w:szCs w:val="24"/>
        </w:rPr>
        <w:t>, В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37074B">
        <w:rPr>
          <w:rFonts w:ascii="Times New Roman" w:hAnsi="Times New Roman" w:cs="Times New Roman"/>
          <w:sz w:val="24"/>
          <w:szCs w:val="24"/>
        </w:rPr>
        <w:t>, Т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37074B">
        <w:rPr>
          <w:rFonts w:ascii="Times New Roman" w:hAnsi="Times New Roman" w:cs="Times New Roman"/>
          <w:sz w:val="24"/>
          <w:szCs w:val="24"/>
        </w:rPr>
        <w:t>.</w:t>
      </w:r>
      <w:r w:rsidR="0037074B" w:rsidRPr="005D015A">
        <w:rPr>
          <w:rFonts w:ascii="Times New Roman" w:hAnsi="Times New Roman" w:cs="Times New Roman"/>
          <w:sz w:val="24"/>
          <w:szCs w:val="24"/>
        </w:rPr>
        <w:t xml:space="preserve"> </w:t>
      </w:r>
      <w:r w:rsidR="001D2FBE" w:rsidRPr="005D015A">
        <w:rPr>
          <w:rFonts w:ascii="Times New Roman" w:hAnsi="Times New Roman" w:cs="Times New Roman"/>
          <w:color w:val="000000"/>
        </w:rPr>
        <w:t>Объем домашних заданий соответствует норме для учащихся 5-х классов.</w:t>
      </w:r>
    </w:p>
    <w:p w:rsidR="00827F4D" w:rsidRDefault="00827F4D" w:rsidP="00F15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533" w:rsidRPr="00070424" w:rsidRDefault="006857FF" w:rsidP="00F15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387">
        <w:rPr>
          <w:rFonts w:ascii="Times New Roman" w:hAnsi="Times New Roman" w:cs="Times New Roman"/>
          <w:sz w:val="24"/>
          <w:szCs w:val="24"/>
          <w:u w:val="single"/>
        </w:rPr>
        <w:t>Проверка дневников.</w:t>
      </w:r>
      <w:r w:rsidRPr="00070424">
        <w:rPr>
          <w:rFonts w:ascii="Times New Roman" w:hAnsi="Times New Roman" w:cs="Times New Roman"/>
          <w:sz w:val="24"/>
          <w:szCs w:val="24"/>
        </w:rPr>
        <w:t xml:space="preserve"> Проверено </w:t>
      </w:r>
      <w:r w:rsidR="000D0524">
        <w:rPr>
          <w:rFonts w:ascii="Times New Roman" w:hAnsi="Times New Roman" w:cs="Times New Roman"/>
          <w:sz w:val="24"/>
          <w:szCs w:val="24"/>
        </w:rPr>
        <w:t>12</w:t>
      </w:r>
      <w:r w:rsidR="002B7564" w:rsidRPr="00070424">
        <w:rPr>
          <w:rFonts w:ascii="Times New Roman" w:hAnsi="Times New Roman" w:cs="Times New Roman"/>
          <w:sz w:val="24"/>
          <w:szCs w:val="24"/>
        </w:rPr>
        <w:t xml:space="preserve"> </w:t>
      </w:r>
      <w:r w:rsidR="000D0524">
        <w:rPr>
          <w:rFonts w:ascii="Times New Roman" w:hAnsi="Times New Roman" w:cs="Times New Roman"/>
          <w:sz w:val="24"/>
          <w:szCs w:val="24"/>
        </w:rPr>
        <w:t>дневников</w:t>
      </w:r>
      <w:r w:rsidRPr="00070424">
        <w:rPr>
          <w:rFonts w:ascii="Times New Roman" w:hAnsi="Times New Roman" w:cs="Times New Roman"/>
          <w:sz w:val="24"/>
          <w:szCs w:val="24"/>
        </w:rPr>
        <w:t>,</w:t>
      </w:r>
      <w:r w:rsidR="000D0524">
        <w:rPr>
          <w:rFonts w:ascii="Times New Roman" w:hAnsi="Times New Roman" w:cs="Times New Roman"/>
          <w:sz w:val="24"/>
          <w:szCs w:val="24"/>
        </w:rPr>
        <w:t xml:space="preserve"> отсутствовал </w:t>
      </w:r>
      <w:proofErr w:type="gramStart"/>
      <w:r w:rsidR="000D052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C56387">
        <w:rPr>
          <w:rFonts w:ascii="Times New Roman" w:hAnsi="Times New Roman" w:cs="Times New Roman"/>
          <w:sz w:val="24"/>
          <w:szCs w:val="24"/>
        </w:rPr>
        <w:t xml:space="preserve"> на момент проверки. </w:t>
      </w:r>
      <w:r w:rsidR="00F15533" w:rsidRPr="00070424">
        <w:rPr>
          <w:rFonts w:ascii="Times New Roman" w:hAnsi="Times New Roman" w:cs="Times New Roman"/>
          <w:sz w:val="24"/>
          <w:szCs w:val="24"/>
        </w:rPr>
        <w:t>По результатам проверки дневников</w:t>
      </w:r>
      <w:r w:rsidRPr="00070424">
        <w:rPr>
          <w:rFonts w:ascii="Times New Roman" w:hAnsi="Times New Roman" w:cs="Times New Roman"/>
          <w:sz w:val="24"/>
          <w:szCs w:val="24"/>
        </w:rPr>
        <w:t xml:space="preserve"> </w:t>
      </w:r>
      <w:r w:rsidR="00F15533" w:rsidRPr="00070424">
        <w:rPr>
          <w:rFonts w:ascii="Times New Roman" w:hAnsi="Times New Roman" w:cs="Times New Roman"/>
          <w:sz w:val="24"/>
          <w:szCs w:val="24"/>
        </w:rPr>
        <w:t xml:space="preserve">учащихся отмечено следующее: </w:t>
      </w:r>
      <w:r w:rsidR="00304EEC">
        <w:rPr>
          <w:rFonts w:ascii="Times New Roman" w:hAnsi="Times New Roman" w:cs="Times New Roman"/>
          <w:sz w:val="24"/>
          <w:szCs w:val="24"/>
        </w:rPr>
        <w:t>д</w:t>
      </w:r>
      <w:r w:rsidR="00F15533" w:rsidRPr="00070424">
        <w:rPr>
          <w:rFonts w:ascii="Times New Roman" w:hAnsi="Times New Roman" w:cs="Times New Roman"/>
          <w:sz w:val="24"/>
          <w:szCs w:val="24"/>
        </w:rPr>
        <w:t xml:space="preserve">невники </w:t>
      </w:r>
      <w:r w:rsidR="00C56387">
        <w:rPr>
          <w:rFonts w:ascii="Times New Roman" w:hAnsi="Times New Roman" w:cs="Times New Roman"/>
          <w:sz w:val="24"/>
          <w:szCs w:val="24"/>
        </w:rPr>
        <w:t>обучающихся 5 класса в хорошем состоянии.</w:t>
      </w:r>
      <w:r w:rsidR="002B7564" w:rsidRPr="00070424">
        <w:rPr>
          <w:rFonts w:ascii="Times New Roman" w:hAnsi="Times New Roman" w:cs="Times New Roman"/>
          <w:sz w:val="24"/>
          <w:szCs w:val="24"/>
        </w:rPr>
        <w:t xml:space="preserve"> 5-классники </w:t>
      </w:r>
      <w:r w:rsidR="004F0CC1" w:rsidRPr="00070424">
        <w:rPr>
          <w:rFonts w:ascii="Times New Roman" w:hAnsi="Times New Roman" w:cs="Times New Roman"/>
          <w:sz w:val="24"/>
          <w:szCs w:val="24"/>
        </w:rPr>
        <w:t xml:space="preserve">домашние задания </w:t>
      </w:r>
      <w:r w:rsidR="00F15533" w:rsidRPr="00070424">
        <w:rPr>
          <w:rFonts w:ascii="Times New Roman" w:hAnsi="Times New Roman" w:cs="Times New Roman"/>
          <w:sz w:val="24"/>
          <w:szCs w:val="24"/>
        </w:rPr>
        <w:t>в дневниках</w:t>
      </w:r>
      <w:r w:rsidR="007716D6" w:rsidRPr="00070424">
        <w:rPr>
          <w:rFonts w:ascii="Times New Roman" w:hAnsi="Times New Roman" w:cs="Times New Roman"/>
          <w:sz w:val="24"/>
          <w:szCs w:val="24"/>
        </w:rPr>
        <w:t xml:space="preserve"> записывают систематически,</w:t>
      </w:r>
      <w:r w:rsidR="00F15533" w:rsidRPr="00070424">
        <w:rPr>
          <w:rFonts w:ascii="Times New Roman" w:hAnsi="Times New Roman" w:cs="Times New Roman"/>
          <w:sz w:val="24"/>
          <w:szCs w:val="24"/>
        </w:rPr>
        <w:t xml:space="preserve"> имеются подписи родителей</w:t>
      </w:r>
      <w:r w:rsidR="007716D6" w:rsidRPr="00070424">
        <w:rPr>
          <w:rFonts w:ascii="Times New Roman" w:hAnsi="Times New Roman" w:cs="Times New Roman"/>
          <w:sz w:val="24"/>
          <w:szCs w:val="24"/>
        </w:rPr>
        <w:t>,</w:t>
      </w:r>
      <w:r w:rsidR="003673C5" w:rsidRPr="00070424">
        <w:rPr>
          <w:rFonts w:ascii="Times New Roman" w:hAnsi="Times New Roman" w:cs="Times New Roman"/>
          <w:sz w:val="24"/>
          <w:szCs w:val="24"/>
        </w:rPr>
        <w:t xml:space="preserve"> хорошая </w:t>
      </w:r>
      <w:r w:rsidR="002B7564" w:rsidRPr="00070424">
        <w:rPr>
          <w:rFonts w:ascii="Times New Roman" w:hAnsi="Times New Roman" w:cs="Times New Roman"/>
          <w:sz w:val="24"/>
          <w:szCs w:val="24"/>
        </w:rPr>
        <w:t>накаляемость</w:t>
      </w:r>
      <w:r w:rsidR="003673C5" w:rsidRPr="00070424">
        <w:rPr>
          <w:rFonts w:ascii="Times New Roman" w:hAnsi="Times New Roman" w:cs="Times New Roman"/>
          <w:sz w:val="24"/>
          <w:szCs w:val="24"/>
        </w:rPr>
        <w:t xml:space="preserve"> оценок.</w:t>
      </w:r>
      <w:r w:rsidR="00F15533" w:rsidRPr="00070424">
        <w:rPr>
          <w:rFonts w:ascii="Times New Roman" w:hAnsi="Times New Roman" w:cs="Times New Roman"/>
          <w:sz w:val="24"/>
          <w:szCs w:val="24"/>
        </w:rPr>
        <w:t xml:space="preserve"> </w:t>
      </w:r>
      <w:r w:rsidR="003673C5" w:rsidRPr="00070424">
        <w:rPr>
          <w:rFonts w:ascii="Times New Roman" w:hAnsi="Times New Roman" w:cs="Times New Roman"/>
          <w:sz w:val="24"/>
          <w:szCs w:val="24"/>
        </w:rPr>
        <w:t>К</w:t>
      </w:r>
      <w:r w:rsidR="004F0CC1" w:rsidRPr="00070424">
        <w:rPr>
          <w:rFonts w:ascii="Times New Roman" w:hAnsi="Times New Roman" w:cs="Times New Roman"/>
          <w:sz w:val="24"/>
          <w:szCs w:val="24"/>
        </w:rPr>
        <w:t>лассны</w:t>
      </w:r>
      <w:r w:rsidR="000D0524">
        <w:rPr>
          <w:rFonts w:ascii="Times New Roman" w:hAnsi="Times New Roman" w:cs="Times New Roman"/>
          <w:sz w:val="24"/>
          <w:szCs w:val="24"/>
        </w:rPr>
        <w:t>е</w:t>
      </w:r>
      <w:r w:rsidR="004F0CC1" w:rsidRPr="00070424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0D0524">
        <w:rPr>
          <w:rFonts w:ascii="Times New Roman" w:hAnsi="Times New Roman" w:cs="Times New Roman"/>
          <w:sz w:val="24"/>
          <w:szCs w:val="24"/>
        </w:rPr>
        <w:t>и</w:t>
      </w:r>
      <w:r w:rsidR="004F0CC1" w:rsidRPr="00070424">
        <w:rPr>
          <w:rFonts w:ascii="Times New Roman" w:hAnsi="Times New Roman" w:cs="Times New Roman"/>
          <w:sz w:val="24"/>
          <w:szCs w:val="24"/>
        </w:rPr>
        <w:t xml:space="preserve"> вед</w:t>
      </w:r>
      <w:r w:rsidR="000D0524">
        <w:rPr>
          <w:rFonts w:ascii="Times New Roman" w:hAnsi="Times New Roman" w:cs="Times New Roman"/>
          <w:sz w:val="24"/>
          <w:szCs w:val="24"/>
        </w:rPr>
        <w:t>у</w:t>
      </w:r>
      <w:r w:rsidR="004F0CC1" w:rsidRPr="00070424">
        <w:rPr>
          <w:rFonts w:ascii="Times New Roman" w:hAnsi="Times New Roman" w:cs="Times New Roman"/>
          <w:sz w:val="24"/>
          <w:szCs w:val="24"/>
        </w:rPr>
        <w:t>т</w:t>
      </w:r>
      <w:r w:rsidR="002B7564" w:rsidRPr="00070424">
        <w:rPr>
          <w:rFonts w:ascii="Times New Roman" w:hAnsi="Times New Roman" w:cs="Times New Roman"/>
          <w:sz w:val="24"/>
          <w:szCs w:val="24"/>
        </w:rPr>
        <w:t xml:space="preserve"> постоянную</w:t>
      </w:r>
      <w:r w:rsidR="004F0CC1" w:rsidRPr="00070424">
        <w:rPr>
          <w:rFonts w:ascii="Times New Roman" w:hAnsi="Times New Roman" w:cs="Times New Roman"/>
          <w:sz w:val="24"/>
          <w:szCs w:val="24"/>
        </w:rPr>
        <w:t xml:space="preserve"> работу с дневниками</w:t>
      </w:r>
      <w:r w:rsidR="002B7564" w:rsidRPr="00070424">
        <w:rPr>
          <w:rFonts w:ascii="Times New Roman" w:hAnsi="Times New Roman" w:cs="Times New Roman"/>
          <w:sz w:val="24"/>
          <w:szCs w:val="24"/>
        </w:rPr>
        <w:t xml:space="preserve"> обучающихся.</w:t>
      </w:r>
      <w:r w:rsidR="00B9592C">
        <w:rPr>
          <w:rFonts w:ascii="Times New Roman" w:hAnsi="Times New Roman" w:cs="Times New Roman"/>
          <w:sz w:val="24"/>
          <w:szCs w:val="24"/>
        </w:rPr>
        <w:t xml:space="preserve"> Но при этом отмечаются исправления у </w:t>
      </w:r>
      <w:r w:rsidR="000D0524">
        <w:rPr>
          <w:rFonts w:ascii="Times New Roman" w:hAnsi="Times New Roman" w:cs="Times New Roman"/>
          <w:sz w:val="24"/>
          <w:szCs w:val="24"/>
        </w:rPr>
        <w:t>В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0D052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D052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0D0524">
        <w:rPr>
          <w:rFonts w:ascii="Times New Roman" w:hAnsi="Times New Roman" w:cs="Times New Roman"/>
          <w:sz w:val="24"/>
          <w:szCs w:val="24"/>
        </w:rPr>
        <w:t>, А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0D0524">
        <w:rPr>
          <w:rFonts w:ascii="Times New Roman" w:hAnsi="Times New Roman" w:cs="Times New Roman"/>
          <w:sz w:val="24"/>
          <w:szCs w:val="24"/>
        </w:rPr>
        <w:t xml:space="preserve">. </w:t>
      </w:r>
      <w:r w:rsidR="00B9592C">
        <w:rPr>
          <w:rFonts w:ascii="Times New Roman" w:hAnsi="Times New Roman" w:cs="Times New Roman"/>
          <w:sz w:val="24"/>
          <w:szCs w:val="24"/>
        </w:rPr>
        <w:t xml:space="preserve">У </w:t>
      </w:r>
      <w:r w:rsidR="000D0524">
        <w:rPr>
          <w:rFonts w:ascii="Times New Roman" w:hAnsi="Times New Roman" w:cs="Times New Roman"/>
          <w:sz w:val="24"/>
          <w:szCs w:val="24"/>
        </w:rPr>
        <w:t>Т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0D0524">
        <w:rPr>
          <w:rFonts w:ascii="Times New Roman" w:hAnsi="Times New Roman" w:cs="Times New Roman"/>
          <w:sz w:val="24"/>
          <w:szCs w:val="24"/>
        </w:rPr>
        <w:t xml:space="preserve"> и С</w:t>
      </w:r>
      <w:r w:rsidR="00141C18">
        <w:rPr>
          <w:rFonts w:ascii="Times New Roman" w:hAnsi="Times New Roman" w:cs="Times New Roman"/>
          <w:sz w:val="24"/>
          <w:szCs w:val="24"/>
        </w:rPr>
        <w:t>**</w:t>
      </w:r>
      <w:r w:rsidR="00B9592C">
        <w:rPr>
          <w:rFonts w:ascii="Times New Roman" w:hAnsi="Times New Roman" w:cs="Times New Roman"/>
          <w:sz w:val="24"/>
          <w:szCs w:val="24"/>
        </w:rPr>
        <w:t xml:space="preserve"> </w:t>
      </w:r>
      <w:r w:rsidR="000D0524">
        <w:rPr>
          <w:rFonts w:ascii="Times New Roman" w:hAnsi="Times New Roman" w:cs="Times New Roman"/>
          <w:sz w:val="24"/>
          <w:szCs w:val="24"/>
        </w:rPr>
        <w:t>в октябре не велся</w:t>
      </w:r>
      <w:r w:rsidR="00B9592C">
        <w:rPr>
          <w:rFonts w:ascii="Times New Roman" w:hAnsi="Times New Roman" w:cs="Times New Roman"/>
          <w:sz w:val="24"/>
          <w:szCs w:val="24"/>
        </w:rPr>
        <w:t xml:space="preserve"> контроль со стороны родителей, нет подписей. </w:t>
      </w:r>
    </w:p>
    <w:p w:rsidR="008A082C" w:rsidRPr="00070424" w:rsidRDefault="008A082C" w:rsidP="0015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1B1" w:rsidRPr="00070424" w:rsidRDefault="009501B1" w:rsidP="0015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424">
        <w:rPr>
          <w:rFonts w:ascii="Times New Roman" w:hAnsi="Times New Roman" w:cs="Times New Roman"/>
          <w:b/>
          <w:sz w:val="24"/>
          <w:szCs w:val="24"/>
        </w:rPr>
        <w:t>Уровень проведения учебных занятий</w:t>
      </w:r>
    </w:p>
    <w:p w:rsidR="00A632D2" w:rsidRDefault="00A632D2" w:rsidP="000C55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0C55A4">
        <w:rPr>
          <w:rFonts w:ascii="Times New Roman" w:hAnsi="Times New Roman" w:cs="Times New Roman"/>
          <w:color w:val="000000"/>
          <w:kern w:val="24"/>
          <w:sz w:val="24"/>
          <w:szCs w:val="24"/>
        </w:rPr>
        <w:t>За время классно</w:t>
      </w:r>
      <w:r w:rsidR="00472A97" w:rsidRPr="000C55A4">
        <w:rPr>
          <w:rFonts w:ascii="Times New Roman" w:hAnsi="Times New Roman" w:cs="Times New Roman"/>
          <w:color w:val="000000"/>
          <w:kern w:val="24"/>
          <w:sz w:val="24"/>
          <w:szCs w:val="24"/>
        </w:rPr>
        <w:t>-</w:t>
      </w:r>
      <w:r w:rsidRPr="000C55A4">
        <w:rPr>
          <w:rFonts w:ascii="Times New Roman" w:hAnsi="Times New Roman" w:cs="Times New Roman"/>
          <w:color w:val="000000"/>
          <w:kern w:val="24"/>
          <w:sz w:val="24"/>
          <w:szCs w:val="24"/>
        </w:rPr>
        <w:t>обобщающего контроля было посещено 1</w:t>
      </w:r>
      <w:r w:rsidR="00297952">
        <w:rPr>
          <w:rFonts w:ascii="Times New Roman" w:hAnsi="Times New Roman" w:cs="Times New Roman"/>
          <w:color w:val="000000"/>
          <w:kern w:val="24"/>
          <w:sz w:val="24"/>
          <w:szCs w:val="24"/>
        </w:rPr>
        <w:t>4</w:t>
      </w:r>
      <w:r w:rsidRPr="000C55A4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уроков </w:t>
      </w:r>
      <w:r w:rsidR="00472A97" w:rsidRPr="000C55A4">
        <w:rPr>
          <w:rFonts w:ascii="Times New Roman" w:hAnsi="Times New Roman" w:cs="Times New Roman"/>
          <w:color w:val="000000"/>
          <w:kern w:val="24"/>
          <w:sz w:val="24"/>
          <w:szCs w:val="24"/>
        </w:rPr>
        <w:t>(русский язык, литература,</w:t>
      </w:r>
      <w:r w:rsidR="00C90920" w:rsidRPr="000C55A4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английский</w:t>
      </w:r>
      <w:r w:rsidR="001E5558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, </w:t>
      </w:r>
      <w:r w:rsidR="00297952">
        <w:rPr>
          <w:rFonts w:ascii="Times New Roman" w:hAnsi="Times New Roman" w:cs="Times New Roman"/>
          <w:color w:val="000000"/>
          <w:kern w:val="24"/>
          <w:sz w:val="24"/>
          <w:szCs w:val="24"/>
        </w:rPr>
        <w:t>математика, история, биология, география</w:t>
      </w:r>
      <w:r w:rsidR="00472A97" w:rsidRPr="000C55A4">
        <w:rPr>
          <w:rFonts w:ascii="Times New Roman" w:hAnsi="Times New Roman" w:cs="Times New Roman"/>
          <w:color w:val="000000"/>
          <w:kern w:val="24"/>
          <w:sz w:val="24"/>
          <w:szCs w:val="24"/>
        </w:rPr>
        <w:t>).</w:t>
      </w:r>
    </w:p>
    <w:p w:rsidR="00F30E87" w:rsidRDefault="00F30E87" w:rsidP="000C55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5D015A" w:rsidRDefault="00F30E87" w:rsidP="00FE4D4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015A">
        <w:rPr>
          <w:rFonts w:ascii="Times New Roman" w:hAnsi="Times New Roman" w:cs="Times New Roman"/>
          <w:sz w:val="24"/>
          <w:szCs w:val="28"/>
        </w:rPr>
        <w:t xml:space="preserve">Посещенные уроки показали, что учителя создают доброжелательную атмосферу, активизация деятельности учащихся проходит через проблемные вопросы, включение </w:t>
      </w:r>
      <w:r w:rsidR="001D2FBE" w:rsidRPr="005D015A">
        <w:rPr>
          <w:rFonts w:ascii="Times New Roman" w:hAnsi="Times New Roman" w:cs="Times New Roman"/>
          <w:sz w:val="24"/>
          <w:szCs w:val="28"/>
        </w:rPr>
        <w:t xml:space="preserve">практически </w:t>
      </w:r>
      <w:r w:rsidRPr="005D015A">
        <w:rPr>
          <w:rFonts w:ascii="Times New Roman" w:hAnsi="Times New Roman" w:cs="Times New Roman"/>
          <w:sz w:val="24"/>
          <w:szCs w:val="28"/>
        </w:rPr>
        <w:t xml:space="preserve">заданий. Учителя используют карту, измерительные приборы, </w:t>
      </w:r>
      <w:r w:rsidR="0099705D" w:rsidRPr="005D015A">
        <w:rPr>
          <w:rFonts w:ascii="Times New Roman" w:hAnsi="Times New Roman" w:cs="Times New Roman"/>
          <w:sz w:val="24"/>
          <w:szCs w:val="28"/>
        </w:rPr>
        <w:t>иллюстрации учебных пособий</w:t>
      </w:r>
      <w:r w:rsidR="006E10DE" w:rsidRPr="005D015A">
        <w:rPr>
          <w:rFonts w:ascii="Times New Roman" w:hAnsi="Times New Roman" w:cs="Times New Roman"/>
          <w:sz w:val="24"/>
          <w:szCs w:val="28"/>
        </w:rPr>
        <w:t>.</w:t>
      </w:r>
      <w:r w:rsidRPr="005D015A">
        <w:rPr>
          <w:rFonts w:ascii="Times New Roman" w:hAnsi="Times New Roman" w:cs="Times New Roman"/>
          <w:sz w:val="24"/>
          <w:szCs w:val="28"/>
        </w:rPr>
        <w:t xml:space="preserve"> ИКТ </w:t>
      </w:r>
      <w:r w:rsidRPr="005D015A">
        <w:rPr>
          <w:rFonts w:ascii="Times New Roman" w:hAnsi="Times New Roman" w:cs="Times New Roman"/>
          <w:sz w:val="24"/>
          <w:szCs w:val="28"/>
        </w:rPr>
        <w:lastRenderedPageBreak/>
        <w:t>технологии</w:t>
      </w:r>
      <w:r w:rsidR="006E10DE" w:rsidRPr="005D015A">
        <w:rPr>
          <w:rFonts w:ascii="Times New Roman" w:hAnsi="Times New Roman" w:cs="Times New Roman"/>
          <w:sz w:val="24"/>
          <w:szCs w:val="28"/>
        </w:rPr>
        <w:t xml:space="preserve"> на посещенных уроках </w:t>
      </w:r>
      <w:r w:rsidR="0099705D" w:rsidRPr="005D015A">
        <w:rPr>
          <w:rFonts w:ascii="Times New Roman" w:hAnsi="Times New Roman" w:cs="Times New Roman"/>
          <w:sz w:val="24"/>
          <w:szCs w:val="28"/>
        </w:rPr>
        <w:t>отсутствовали</w:t>
      </w:r>
      <w:r w:rsidR="006E10DE" w:rsidRPr="005D015A">
        <w:rPr>
          <w:rFonts w:ascii="Times New Roman" w:hAnsi="Times New Roman" w:cs="Times New Roman"/>
          <w:sz w:val="24"/>
          <w:szCs w:val="28"/>
        </w:rPr>
        <w:t>, хотя они способствуют повышению внимания</w:t>
      </w:r>
      <w:r w:rsidR="005D015A">
        <w:rPr>
          <w:rFonts w:ascii="Times New Roman" w:hAnsi="Times New Roman" w:cs="Times New Roman"/>
          <w:sz w:val="24"/>
          <w:szCs w:val="28"/>
        </w:rPr>
        <w:t xml:space="preserve"> и познавательной активности</w:t>
      </w:r>
      <w:r w:rsidR="005D015A" w:rsidRPr="005D015A">
        <w:rPr>
          <w:rFonts w:ascii="Times New Roman" w:hAnsi="Times New Roman" w:cs="Times New Roman"/>
          <w:sz w:val="24"/>
          <w:szCs w:val="28"/>
        </w:rPr>
        <w:t xml:space="preserve"> на уроке</w:t>
      </w:r>
      <w:r w:rsidRPr="005D015A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067E4" w:rsidRPr="005D015A" w:rsidRDefault="001D2FBE" w:rsidP="00F30E87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015A">
        <w:rPr>
          <w:rFonts w:ascii="Times New Roman" w:hAnsi="Times New Roman" w:cs="Times New Roman"/>
          <w:sz w:val="24"/>
          <w:szCs w:val="28"/>
        </w:rPr>
        <w:t>Н</w:t>
      </w:r>
      <w:r w:rsidR="00F30E87" w:rsidRPr="005D015A">
        <w:rPr>
          <w:rFonts w:ascii="Times New Roman" w:hAnsi="Times New Roman" w:cs="Times New Roman"/>
          <w:sz w:val="24"/>
          <w:szCs w:val="28"/>
        </w:rPr>
        <w:t xml:space="preserve">а уроках выделялись этапы актуализации, открытия нового знания, построения и реализация </w:t>
      </w:r>
      <w:r w:rsidRPr="005D015A">
        <w:rPr>
          <w:rFonts w:ascii="Times New Roman" w:hAnsi="Times New Roman" w:cs="Times New Roman"/>
          <w:sz w:val="24"/>
          <w:szCs w:val="28"/>
        </w:rPr>
        <w:t>проблемы,</w:t>
      </w:r>
      <w:r w:rsidR="00F30E87" w:rsidRPr="005D015A">
        <w:rPr>
          <w:rFonts w:ascii="Times New Roman" w:hAnsi="Times New Roman" w:cs="Times New Roman"/>
          <w:sz w:val="24"/>
          <w:szCs w:val="28"/>
        </w:rPr>
        <w:t xml:space="preserve"> выхода из затруднения, первичного закрепления, рефлексии. </w:t>
      </w:r>
      <w:r w:rsidR="00FE4D4C" w:rsidRPr="005D015A">
        <w:rPr>
          <w:rFonts w:ascii="Times New Roman" w:hAnsi="Times New Roman" w:cs="Times New Roman"/>
          <w:color w:val="0F1419"/>
          <w:sz w:val="24"/>
          <w:szCs w:val="28"/>
        </w:rPr>
        <w:t>Учителя-предметники проводят работу по формированию УУД: выделения главного, умения сравнивать, давать полные ответы на поставленные вопросы, анализировать, делать выводы.</w:t>
      </w:r>
      <w:r w:rsidR="005D015A">
        <w:rPr>
          <w:rFonts w:ascii="Times New Roman" w:hAnsi="Times New Roman" w:cs="Times New Roman"/>
          <w:color w:val="0F1419"/>
          <w:sz w:val="24"/>
          <w:szCs w:val="28"/>
        </w:rPr>
        <w:t xml:space="preserve"> </w:t>
      </w:r>
      <w:r w:rsidR="005D015A">
        <w:rPr>
          <w:rFonts w:ascii="Times New Roman" w:hAnsi="Times New Roman" w:cs="Times New Roman"/>
          <w:sz w:val="24"/>
          <w:szCs w:val="28"/>
        </w:rPr>
        <w:t>Но при этом</w:t>
      </w:r>
      <w:r w:rsidR="006E10DE" w:rsidRPr="005D015A">
        <w:rPr>
          <w:rFonts w:ascii="Times New Roman" w:hAnsi="Times New Roman" w:cs="Times New Roman"/>
          <w:sz w:val="24"/>
          <w:szCs w:val="28"/>
        </w:rPr>
        <w:t xml:space="preserve"> структура посещенных уроков не всегда соответствует требованиям системно-</w:t>
      </w:r>
      <w:proofErr w:type="spellStart"/>
      <w:r w:rsidR="006E10DE" w:rsidRPr="005D015A">
        <w:rPr>
          <w:rFonts w:ascii="Times New Roman" w:hAnsi="Times New Roman" w:cs="Times New Roman"/>
          <w:sz w:val="24"/>
          <w:szCs w:val="28"/>
        </w:rPr>
        <w:t>деятельностного</w:t>
      </w:r>
      <w:proofErr w:type="spellEnd"/>
      <w:r w:rsidR="006E10DE" w:rsidRPr="005D015A">
        <w:rPr>
          <w:rFonts w:ascii="Times New Roman" w:hAnsi="Times New Roman" w:cs="Times New Roman"/>
          <w:sz w:val="24"/>
          <w:szCs w:val="28"/>
        </w:rPr>
        <w:t xml:space="preserve"> подхода. </w:t>
      </w:r>
      <w:r w:rsidR="005067E4" w:rsidRPr="005D015A">
        <w:rPr>
          <w:rFonts w:ascii="Times New Roman" w:hAnsi="Times New Roman" w:cs="Times New Roman"/>
          <w:sz w:val="24"/>
          <w:szCs w:val="28"/>
        </w:rPr>
        <w:t>Не звучат цели урока, в рефлексии не отражается, достиг</w:t>
      </w:r>
      <w:r w:rsidR="005D015A">
        <w:rPr>
          <w:rFonts w:ascii="Times New Roman" w:hAnsi="Times New Roman" w:cs="Times New Roman"/>
          <w:sz w:val="24"/>
          <w:szCs w:val="28"/>
        </w:rPr>
        <w:t>нуты</w:t>
      </w:r>
      <w:r w:rsidR="005067E4" w:rsidRPr="005D015A">
        <w:rPr>
          <w:rFonts w:ascii="Times New Roman" w:hAnsi="Times New Roman" w:cs="Times New Roman"/>
          <w:sz w:val="24"/>
          <w:szCs w:val="28"/>
        </w:rPr>
        <w:t xml:space="preserve"> ли цели  </w:t>
      </w:r>
      <w:r w:rsidR="005D015A">
        <w:rPr>
          <w:rFonts w:ascii="Times New Roman" w:hAnsi="Times New Roman" w:cs="Times New Roman"/>
          <w:sz w:val="24"/>
          <w:szCs w:val="28"/>
        </w:rPr>
        <w:t xml:space="preserve">урока </w:t>
      </w:r>
      <w:r w:rsidR="005067E4" w:rsidRPr="005D015A">
        <w:rPr>
          <w:rFonts w:ascii="Times New Roman" w:hAnsi="Times New Roman" w:cs="Times New Roman"/>
          <w:sz w:val="24"/>
          <w:szCs w:val="28"/>
        </w:rPr>
        <w:t>или нет.</w:t>
      </w:r>
    </w:p>
    <w:p w:rsidR="00C03829" w:rsidRDefault="00C03829" w:rsidP="00C03829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015A">
        <w:rPr>
          <w:rFonts w:ascii="Times New Roman" w:hAnsi="Times New Roman" w:cs="Times New Roman"/>
          <w:color w:val="000000"/>
          <w:sz w:val="24"/>
          <w:szCs w:val="28"/>
        </w:rPr>
        <w:t>Педагогам необходимо</w:t>
      </w:r>
      <w:r w:rsidRPr="005D015A">
        <w:rPr>
          <w:rFonts w:ascii="Times New Roman" w:hAnsi="Times New Roman" w:cs="Times New Roman"/>
          <w:sz w:val="24"/>
          <w:szCs w:val="28"/>
        </w:rPr>
        <w:t xml:space="preserve"> продумывать формы групповой работы с целью наиболее эффективной реализации системно-деятельного подхода. Коммуникация на уроках происходит в основном за счет выстраивание диалога с учителем. Хотя на уроке истории </w:t>
      </w:r>
      <w:r>
        <w:rPr>
          <w:rFonts w:ascii="Times New Roman" w:hAnsi="Times New Roman" w:cs="Times New Roman"/>
          <w:sz w:val="24"/>
          <w:szCs w:val="28"/>
        </w:rPr>
        <w:t>5-классники</w:t>
      </w:r>
      <w:r w:rsidRPr="005D015A">
        <w:rPr>
          <w:rFonts w:ascii="Times New Roman" w:hAnsi="Times New Roman" w:cs="Times New Roman"/>
          <w:sz w:val="24"/>
          <w:szCs w:val="28"/>
        </w:rPr>
        <w:t xml:space="preserve"> работают в парах, при этом при проверке домашнего задания ученики выполняют роль учителя, задают вопросы классу по пройденной теме, работают с картой, что вызывает большой интерес у одноклассников и способствует снятию напряжения. </w:t>
      </w:r>
      <w:r>
        <w:rPr>
          <w:rFonts w:ascii="Times New Roman" w:hAnsi="Times New Roman" w:cs="Times New Roman"/>
          <w:sz w:val="24"/>
          <w:szCs w:val="28"/>
        </w:rPr>
        <w:t>Самостоятельно в</w:t>
      </w:r>
      <w:r w:rsidRPr="005D015A">
        <w:rPr>
          <w:rFonts w:ascii="Times New Roman" w:hAnsi="Times New Roman" w:cs="Times New Roman"/>
          <w:sz w:val="24"/>
          <w:szCs w:val="28"/>
        </w:rPr>
        <w:t xml:space="preserve">ыставляют оценки одноклассникам за работу. </w:t>
      </w:r>
    </w:p>
    <w:p w:rsidR="00C03829" w:rsidRPr="005D015A" w:rsidRDefault="00C03829" w:rsidP="00C03829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D015A">
        <w:rPr>
          <w:rFonts w:ascii="Times New Roman" w:hAnsi="Times New Roman" w:cs="Times New Roman"/>
          <w:sz w:val="24"/>
          <w:szCs w:val="28"/>
        </w:rPr>
        <w:t>Самооценивание</w:t>
      </w:r>
      <w:proofErr w:type="spellEnd"/>
      <w:r w:rsidRPr="005D015A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5D015A">
        <w:rPr>
          <w:rFonts w:ascii="Times New Roman" w:hAnsi="Times New Roman" w:cs="Times New Roman"/>
          <w:sz w:val="24"/>
          <w:szCs w:val="28"/>
        </w:rPr>
        <w:t>взаимоооценивание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 уроке</w:t>
      </w:r>
      <w:r w:rsidRPr="005D015A">
        <w:rPr>
          <w:rFonts w:ascii="Times New Roman" w:hAnsi="Times New Roman" w:cs="Times New Roman"/>
          <w:sz w:val="24"/>
          <w:szCs w:val="28"/>
        </w:rPr>
        <w:t xml:space="preserve">, чаще заменяется оцениванием педагога. </w:t>
      </w:r>
      <w:r w:rsidRPr="005D015A">
        <w:rPr>
          <w:rFonts w:ascii="Times New Roman" w:hAnsi="Times New Roman" w:cs="Times New Roman"/>
          <w:color w:val="0F1419"/>
          <w:sz w:val="24"/>
          <w:szCs w:val="28"/>
        </w:rPr>
        <w:t>Необходимо обратить внимание на методы педагогического оценивания, на критерии, на основе которых они оценивают ответы обучающихся. Зачастую эти критерии размыты и не совсем понятны для обучающихся.</w:t>
      </w:r>
    </w:p>
    <w:p w:rsidR="00C03829" w:rsidRPr="00CE2A12" w:rsidRDefault="00E37F21" w:rsidP="00C03829">
      <w:pPr>
        <w:ind w:firstLine="709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 w:rsidRPr="005D01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 уроках гуманитарного цикла активно развивается понятийный аппарат, большое внимание уделяется терминам, 5-ки учатся задавать вопросы, </w:t>
      </w:r>
      <w:r w:rsidR="005D01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давать полные развернутые ответы</w:t>
      </w:r>
      <w:r w:rsidRPr="005D01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на уроках математики большое внимание уделяется отработке правил, алгоритмов решения задач и примеров, устному счету, нахождению чисел на координатной прямой. На русском языке много внимания уделяется фонетическому анализу слова. Правильному произношению звуков, постановке ударения</w:t>
      </w:r>
      <w:r w:rsidR="005D01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слове</w:t>
      </w:r>
      <w:r w:rsidRPr="005D01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5D01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C038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</w:t>
      </w:r>
      <w:r w:rsidR="00C03829" w:rsidRPr="005D015A">
        <w:rPr>
          <w:rFonts w:ascii="Times New Roman" w:hAnsi="Times New Roman" w:cs="Times New Roman"/>
          <w:sz w:val="24"/>
          <w:szCs w:val="28"/>
        </w:rPr>
        <w:t xml:space="preserve">а уроке географии </w:t>
      </w:r>
      <w:r w:rsidR="00C03829">
        <w:rPr>
          <w:rFonts w:ascii="Times New Roman" w:hAnsi="Times New Roman" w:cs="Times New Roman"/>
          <w:sz w:val="24"/>
          <w:szCs w:val="28"/>
        </w:rPr>
        <w:t xml:space="preserve">особый акцент </w:t>
      </w:r>
      <w:r w:rsidR="00C03829" w:rsidRPr="005D015A">
        <w:rPr>
          <w:rFonts w:ascii="Times New Roman" w:hAnsi="Times New Roman" w:cs="Times New Roman"/>
          <w:sz w:val="24"/>
          <w:szCs w:val="28"/>
        </w:rPr>
        <w:t>отводится умению самостоятельно, систематизировать материал, работать с таблицей</w:t>
      </w:r>
      <w:r w:rsidR="00C03829">
        <w:rPr>
          <w:rFonts w:ascii="Times New Roman" w:hAnsi="Times New Roman" w:cs="Times New Roman"/>
          <w:sz w:val="24"/>
          <w:szCs w:val="28"/>
        </w:rPr>
        <w:t>, на уроках биологии школьник знакомятся с разными методами измерения, устройством микроскопа</w:t>
      </w:r>
      <w:r w:rsidR="00C03829" w:rsidRPr="005D015A">
        <w:rPr>
          <w:rFonts w:ascii="Times New Roman" w:hAnsi="Times New Roman" w:cs="Times New Roman"/>
          <w:sz w:val="24"/>
          <w:szCs w:val="28"/>
        </w:rPr>
        <w:t>.</w:t>
      </w:r>
      <w:r w:rsidR="00C03829">
        <w:rPr>
          <w:rFonts w:ascii="Times New Roman" w:hAnsi="Times New Roman" w:cs="Times New Roman"/>
          <w:sz w:val="24"/>
          <w:szCs w:val="28"/>
        </w:rPr>
        <w:t xml:space="preserve"> На уроках английского языка </w:t>
      </w:r>
      <w:r w:rsidR="00C03829" w:rsidRPr="005D015A">
        <w:rPr>
          <w:rFonts w:ascii="Times New Roman" w:hAnsi="Times New Roman" w:cs="Times New Roman"/>
          <w:color w:val="0F1419"/>
          <w:sz w:val="24"/>
          <w:szCs w:val="28"/>
        </w:rPr>
        <w:t>проводит</w:t>
      </w:r>
      <w:r w:rsidR="00C03829">
        <w:rPr>
          <w:rFonts w:ascii="Times New Roman" w:hAnsi="Times New Roman" w:cs="Times New Roman"/>
          <w:color w:val="0F1419"/>
          <w:sz w:val="24"/>
          <w:szCs w:val="28"/>
        </w:rPr>
        <w:t>ся</w:t>
      </w:r>
      <w:r w:rsidR="00C03829" w:rsidRPr="005D015A">
        <w:rPr>
          <w:rFonts w:ascii="Times New Roman" w:hAnsi="Times New Roman" w:cs="Times New Roman"/>
          <w:color w:val="0F1419"/>
          <w:sz w:val="24"/>
          <w:szCs w:val="28"/>
        </w:rPr>
        <w:t xml:space="preserve"> работ</w:t>
      </w:r>
      <w:r w:rsidR="00C03829">
        <w:rPr>
          <w:rFonts w:ascii="Times New Roman" w:hAnsi="Times New Roman" w:cs="Times New Roman"/>
          <w:color w:val="0F1419"/>
          <w:sz w:val="24"/>
          <w:szCs w:val="28"/>
        </w:rPr>
        <w:t>а</w:t>
      </w:r>
      <w:r w:rsidR="00C03829" w:rsidRPr="005D015A">
        <w:rPr>
          <w:rFonts w:ascii="Times New Roman" w:hAnsi="Times New Roman" w:cs="Times New Roman"/>
          <w:color w:val="0F1419"/>
          <w:sz w:val="24"/>
          <w:szCs w:val="28"/>
        </w:rPr>
        <w:t>, направленн</w:t>
      </w:r>
      <w:r w:rsidR="00CE2A12">
        <w:rPr>
          <w:rFonts w:ascii="Times New Roman" w:hAnsi="Times New Roman" w:cs="Times New Roman"/>
          <w:color w:val="0F1419"/>
          <w:sz w:val="24"/>
          <w:szCs w:val="28"/>
        </w:rPr>
        <w:t>ая</w:t>
      </w:r>
      <w:r w:rsidR="00C03829" w:rsidRPr="005D015A">
        <w:rPr>
          <w:rFonts w:ascii="Times New Roman" w:hAnsi="Times New Roman" w:cs="Times New Roman"/>
          <w:color w:val="0F1419"/>
          <w:sz w:val="24"/>
          <w:szCs w:val="28"/>
        </w:rPr>
        <w:t xml:space="preserve"> на развитие устной речи</w:t>
      </w:r>
      <w:r w:rsidR="00CE2A12">
        <w:rPr>
          <w:rFonts w:ascii="Times New Roman" w:hAnsi="Times New Roman" w:cs="Times New Roman"/>
          <w:color w:val="0F1419"/>
          <w:sz w:val="24"/>
          <w:szCs w:val="28"/>
        </w:rPr>
        <w:t>,</w:t>
      </w:r>
      <w:r w:rsidR="00C03829" w:rsidRPr="005D015A">
        <w:rPr>
          <w:rFonts w:ascii="Times New Roman" w:hAnsi="Times New Roman" w:cs="Times New Roman"/>
          <w:color w:val="0F1419"/>
          <w:sz w:val="24"/>
          <w:szCs w:val="28"/>
        </w:rPr>
        <w:t xml:space="preserve"> </w:t>
      </w:r>
      <w:r w:rsidR="00CE2A12" w:rsidRPr="00CE2A12">
        <w:rPr>
          <w:rFonts w:ascii="Times New Roman" w:hAnsi="Times New Roman" w:cs="Times New Roman"/>
          <w:color w:val="0F1419"/>
          <w:sz w:val="24"/>
        </w:rPr>
        <w:t>навыков письма</w:t>
      </w:r>
      <w:r w:rsidR="00CE2A12" w:rsidRPr="00CE2A12">
        <w:rPr>
          <w:color w:val="0F1419"/>
          <w:sz w:val="24"/>
        </w:rPr>
        <w:t xml:space="preserve"> </w:t>
      </w:r>
      <w:r w:rsidR="00C03829" w:rsidRPr="005D015A">
        <w:rPr>
          <w:rFonts w:ascii="Times New Roman" w:hAnsi="Times New Roman" w:cs="Times New Roman"/>
          <w:color w:val="0F1419"/>
          <w:sz w:val="24"/>
          <w:szCs w:val="28"/>
        </w:rPr>
        <w:t xml:space="preserve">учащихся, </w:t>
      </w:r>
      <w:r w:rsidR="00CE2A12">
        <w:rPr>
          <w:rFonts w:ascii="Times New Roman" w:hAnsi="Times New Roman" w:cs="Times New Roman"/>
          <w:color w:val="0F1419"/>
          <w:sz w:val="24"/>
          <w:szCs w:val="28"/>
        </w:rPr>
        <w:t xml:space="preserve">на </w:t>
      </w:r>
      <w:r w:rsidR="00CE2A12">
        <w:rPr>
          <w:rFonts w:ascii="Times New Roman" w:hAnsi="Times New Roman" w:cs="Times New Roman"/>
          <w:sz w:val="24"/>
          <w:szCs w:val="28"/>
        </w:rPr>
        <w:t xml:space="preserve">уроках литературы </w:t>
      </w:r>
      <w:r w:rsidR="00C03829" w:rsidRPr="005D015A">
        <w:rPr>
          <w:rFonts w:ascii="Times New Roman" w:hAnsi="Times New Roman" w:cs="Times New Roman"/>
          <w:color w:val="0F1419"/>
          <w:sz w:val="24"/>
          <w:szCs w:val="28"/>
        </w:rPr>
        <w:t xml:space="preserve">навыков </w:t>
      </w:r>
      <w:r w:rsidR="00CE2A12" w:rsidRPr="00CE2A12">
        <w:rPr>
          <w:rFonts w:ascii="Times New Roman" w:hAnsi="Times New Roman" w:cs="Times New Roman"/>
          <w:sz w:val="24"/>
        </w:rPr>
        <w:t>смыслового и выразительного чтения, анализа художественного текста.</w:t>
      </w:r>
    </w:p>
    <w:p w:rsidR="00C03829" w:rsidRPr="005D015A" w:rsidRDefault="00F30E87" w:rsidP="00C03829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015A">
        <w:rPr>
          <w:rFonts w:ascii="Times New Roman" w:hAnsi="Times New Roman" w:cs="Times New Roman"/>
          <w:sz w:val="24"/>
          <w:szCs w:val="28"/>
        </w:rPr>
        <w:t>Темп изложения материала</w:t>
      </w:r>
      <w:r w:rsidR="00C03829">
        <w:rPr>
          <w:rFonts w:ascii="Times New Roman" w:hAnsi="Times New Roman" w:cs="Times New Roman"/>
          <w:sz w:val="24"/>
          <w:szCs w:val="28"/>
        </w:rPr>
        <w:t xml:space="preserve"> на уроках</w:t>
      </w:r>
      <w:r w:rsidRPr="005D015A">
        <w:rPr>
          <w:rFonts w:ascii="Times New Roman" w:hAnsi="Times New Roman" w:cs="Times New Roman"/>
          <w:sz w:val="24"/>
          <w:szCs w:val="28"/>
        </w:rPr>
        <w:t xml:space="preserve"> соответствует данной возрастной категории учащихся. </w:t>
      </w:r>
      <w:r w:rsidRPr="005D015A">
        <w:rPr>
          <w:rFonts w:ascii="Times New Roman" w:hAnsi="Times New Roman" w:cs="Times New Roman"/>
          <w:color w:val="000000"/>
          <w:sz w:val="24"/>
          <w:szCs w:val="28"/>
        </w:rPr>
        <w:t>Учителями соблюдаются нормы дозировки домашнего задания (1\3 часть от изученного материала в классе). Учителям необходимо дифференцировать домашнее задание, давать домашнее задание до звонка</w:t>
      </w:r>
      <w:r w:rsidR="006E10DE" w:rsidRPr="005D015A">
        <w:rPr>
          <w:rFonts w:ascii="Times New Roman" w:hAnsi="Times New Roman" w:cs="Times New Roman"/>
          <w:color w:val="000000"/>
          <w:sz w:val="24"/>
          <w:szCs w:val="28"/>
        </w:rPr>
        <w:t>, что не всегда соблюдается</w:t>
      </w:r>
      <w:r w:rsidRPr="005D015A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="00C03829" w:rsidRPr="00C0382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E10DE" w:rsidRPr="005D015A" w:rsidRDefault="00F30E87" w:rsidP="00F30E87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015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DF1ED4" w:rsidRPr="005D015A">
        <w:rPr>
          <w:rFonts w:ascii="Times New Roman" w:hAnsi="Times New Roman" w:cs="Times New Roman"/>
          <w:sz w:val="24"/>
          <w:szCs w:val="28"/>
        </w:rPr>
        <w:t>Нельзя забывать про здоровье сберегающий</w:t>
      </w:r>
      <w:r w:rsidRPr="005D015A">
        <w:rPr>
          <w:rFonts w:ascii="Times New Roman" w:hAnsi="Times New Roman" w:cs="Times New Roman"/>
          <w:sz w:val="24"/>
          <w:szCs w:val="28"/>
        </w:rPr>
        <w:t xml:space="preserve"> компонент урока. </w:t>
      </w:r>
      <w:r w:rsidR="00DF1ED4" w:rsidRPr="005D015A">
        <w:rPr>
          <w:rFonts w:ascii="Times New Roman" w:hAnsi="Times New Roman" w:cs="Times New Roman"/>
          <w:sz w:val="24"/>
          <w:szCs w:val="28"/>
        </w:rPr>
        <w:t xml:space="preserve">Часто на уроке слышны фразы выпрямись, сядь правильно, но при этом упражнения по снятию нагрузки не проводятся. </w:t>
      </w:r>
      <w:proofErr w:type="spellStart"/>
      <w:r w:rsidR="006E10DE" w:rsidRPr="005D015A">
        <w:rPr>
          <w:rFonts w:ascii="Times New Roman" w:hAnsi="Times New Roman" w:cs="Times New Roman"/>
          <w:sz w:val="24"/>
          <w:szCs w:val="28"/>
        </w:rPr>
        <w:t>Физминутки</w:t>
      </w:r>
      <w:proofErr w:type="spellEnd"/>
      <w:r w:rsidR="00A60833" w:rsidRPr="005D015A">
        <w:rPr>
          <w:rFonts w:ascii="Times New Roman" w:hAnsi="Times New Roman" w:cs="Times New Roman"/>
          <w:sz w:val="24"/>
          <w:szCs w:val="28"/>
        </w:rPr>
        <w:t xml:space="preserve"> систематически</w:t>
      </w:r>
      <w:r w:rsidR="006E10DE" w:rsidRPr="005D015A">
        <w:rPr>
          <w:rFonts w:ascii="Times New Roman" w:hAnsi="Times New Roman" w:cs="Times New Roman"/>
          <w:sz w:val="24"/>
          <w:szCs w:val="28"/>
        </w:rPr>
        <w:t xml:space="preserve"> проводились </w:t>
      </w:r>
      <w:r w:rsidR="005067E4" w:rsidRPr="005D015A">
        <w:rPr>
          <w:rFonts w:ascii="Times New Roman" w:hAnsi="Times New Roman" w:cs="Times New Roman"/>
          <w:sz w:val="24"/>
          <w:szCs w:val="28"/>
        </w:rPr>
        <w:t xml:space="preserve">только </w:t>
      </w:r>
      <w:r w:rsidR="006E10DE" w:rsidRPr="005D015A">
        <w:rPr>
          <w:rFonts w:ascii="Times New Roman" w:hAnsi="Times New Roman" w:cs="Times New Roman"/>
          <w:sz w:val="24"/>
          <w:szCs w:val="28"/>
        </w:rPr>
        <w:t xml:space="preserve">на уроках английского языка и русского языка. </w:t>
      </w:r>
    </w:p>
    <w:p w:rsidR="00F30E87" w:rsidRPr="005D015A" w:rsidRDefault="00C03829" w:rsidP="000C55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4"/>
          <w:szCs w:val="28"/>
        </w:rPr>
      </w:pPr>
      <w:r w:rsidRPr="005D015A">
        <w:rPr>
          <w:rFonts w:ascii="Times New Roman" w:hAnsi="Times New Roman" w:cs="Times New Roman"/>
          <w:color w:val="000000"/>
          <w:sz w:val="24"/>
          <w:szCs w:val="28"/>
        </w:rPr>
        <w:t>Контроль за умениями обучающихся осуществляется на всех этапах урока по средствам фронтального опроса, самостоятельной работы.</w:t>
      </w:r>
    </w:p>
    <w:p w:rsidR="00F30E87" w:rsidRPr="005D015A" w:rsidRDefault="00F30E87" w:rsidP="000C55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4"/>
          <w:szCs w:val="28"/>
        </w:rPr>
      </w:pPr>
    </w:p>
    <w:p w:rsidR="009C48A9" w:rsidRDefault="00036D37" w:rsidP="00036D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</w:pPr>
      <w:r w:rsidRPr="000C55A4">
        <w:rPr>
          <w:rFonts w:ascii="Times New Roman" w:hAnsi="Times New Roman" w:cs="Times New Roman"/>
          <w:sz w:val="24"/>
          <w:szCs w:val="24"/>
        </w:rPr>
        <w:t>Наблюдения за учащимися в процессе работы на уроке показали</w:t>
      </w:r>
      <w:r>
        <w:rPr>
          <w:rFonts w:ascii="Times New Roman" w:hAnsi="Times New Roman" w:cs="Times New Roman"/>
          <w:color w:val="000000"/>
          <w:sz w:val="24"/>
          <w:szCs w:val="24"/>
        </w:rPr>
        <w:t>, что большая</w:t>
      </w:r>
      <w:r w:rsidR="00533A1D">
        <w:rPr>
          <w:rFonts w:ascii="Times New Roman" w:hAnsi="Times New Roman" w:cs="Times New Roman"/>
          <w:color w:val="000000"/>
          <w:sz w:val="24"/>
          <w:szCs w:val="24"/>
        </w:rPr>
        <w:t xml:space="preserve"> часть </w:t>
      </w:r>
      <w:r>
        <w:rPr>
          <w:rFonts w:ascii="Times New Roman" w:hAnsi="Times New Roman" w:cs="Times New Roman"/>
          <w:color w:val="000000"/>
          <w:sz w:val="24"/>
          <w:szCs w:val="24"/>
        </w:rPr>
        <w:t>пятиклассников</w:t>
      </w:r>
      <w:r w:rsidR="00A62652">
        <w:rPr>
          <w:rFonts w:ascii="Times New Roman" w:hAnsi="Times New Roman" w:cs="Times New Roman"/>
          <w:color w:val="000000"/>
          <w:sz w:val="24"/>
          <w:szCs w:val="24"/>
        </w:rPr>
        <w:t xml:space="preserve"> на уроках организованны, активны</w:t>
      </w:r>
      <w:r w:rsidR="00EC72E1">
        <w:rPr>
          <w:rFonts w:ascii="Times New Roman" w:hAnsi="Times New Roman" w:cs="Times New Roman"/>
          <w:color w:val="000000"/>
          <w:sz w:val="24"/>
          <w:szCs w:val="24"/>
        </w:rPr>
        <w:t>, проявляют интерес к учебным предметам</w:t>
      </w:r>
      <w:r>
        <w:rPr>
          <w:rFonts w:ascii="Times New Roman" w:hAnsi="Times New Roman" w:cs="Times New Roman"/>
          <w:color w:val="000000"/>
          <w:sz w:val="24"/>
          <w:szCs w:val="24"/>
        </w:rPr>
        <w:t>, при этом испытывают трудности в вычислениях, не успевают выполнять полный объем заданий из-за низкого темпа работы, задания на систематизацию</w:t>
      </w:r>
      <w:r w:rsidR="002D1EEB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 вызыва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ю</w:t>
      </w:r>
      <w:r w:rsidR="002D1EEB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т затруднения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>, маленький словарный запас не позволяет давать полные ответы на вопросы.</w:t>
      </w:r>
      <w:r w:rsidR="007A441F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 </w:t>
      </w:r>
    </w:p>
    <w:p w:rsidR="00DB3761" w:rsidRDefault="00DB3761" w:rsidP="000C55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</w:pPr>
    </w:p>
    <w:p w:rsidR="009501B1" w:rsidRPr="000C55A4" w:rsidRDefault="009501B1" w:rsidP="000C5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189E" w:rsidRPr="000C55A4" w:rsidRDefault="003D4CD9" w:rsidP="003D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В работе </w:t>
      </w:r>
      <w:r w:rsidR="006266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педагогов</w:t>
      </w:r>
      <w:r w:rsidR="00EE30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уже неоднократно отмечалось отсутствие единых критериев при оценивании обучающихся</w:t>
      </w:r>
      <w:r w:rsidR="00CB189E" w:rsidRPr="000C55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</w:t>
      </w:r>
    </w:p>
    <w:p w:rsidR="000C55A4" w:rsidRDefault="00A915A5" w:rsidP="00DB3761">
      <w:pPr>
        <w:pStyle w:val="a8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 каждом уроке должны быть понятные и единые для всех учеников </w:t>
      </w:r>
      <w:r w:rsidR="00D8738F" w:rsidRPr="000C55A4">
        <w:rPr>
          <w:color w:val="000000"/>
        </w:rPr>
        <w:t xml:space="preserve">критерии оценивания, редко встречается </w:t>
      </w:r>
      <w:proofErr w:type="spellStart"/>
      <w:r w:rsidR="00D8738F" w:rsidRPr="000C55A4">
        <w:rPr>
          <w:color w:val="000000"/>
        </w:rPr>
        <w:t>самооценивание</w:t>
      </w:r>
      <w:proofErr w:type="spellEnd"/>
      <w:r w:rsidR="00D8738F" w:rsidRPr="000C55A4">
        <w:rPr>
          <w:color w:val="000000"/>
        </w:rPr>
        <w:t xml:space="preserve"> и </w:t>
      </w:r>
      <w:proofErr w:type="spellStart"/>
      <w:r w:rsidR="00D8738F" w:rsidRPr="000C55A4">
        <w:rPr>
          <w:color w:val="000000"/>
        </w:rPr>
        <w:t>взаимооценивание</w:t>
      </w:r>
      <w:proofErr w:type="spellEnd"/>
      <w:r w:rsidR="00D8738F" w:rsidRPr="000C55A4">
        <w:rPr>
          <w:color w:val="000000"/>
        </w:rPr>
        <w:t>.</w:t>
      </w:r>
      <w:r>
        <w:rPr>
          <w:color w:val="000000"/>
        </w:rPr>
        <w:t xml:space="preserve"> </w:t>
      </w:r>
      <w:r w:rsidR="008460DC">
        <w:rPr>
          <w:color w:val="000000"/>
        </w:rPr>
        <w:t xml:space="preserve">Чтобы по этим критериям ребенок мог сам себя оценить. </w:t>
      </w:r>
      <w:r>
        <w:rPr>
          <w:color w:val="000000"/>
        </w:rPr>
        <w:t>Критерии не озвучиваются, оценки выставляются учителем самостоятельно не всегда комментируются</w:t>
      </w:r>
      <w:r w:rsidR="00F1622E">
        <w:rPr>
          <w:color w:val="000000"/>
        </w:rPr>
        <w:t xml:space="preserve">. </w:t>
      </w:r>
      <w:r w:rsidR="00EE30C1">
        <w:rPr>
          <w:color w:val="000000"/>
        </w:rPr>
        <w:t xml:space="preserve">При </w:t>
      </w:r>
      <w:proofErr w:type="spellStart"/>
      <w:r w:rsidR="00EE30C1">
        <w:rPr>
          <w:color w:val="000000"/>
        </w:rPr>
        <w:t>самооценивании</w:t>
      </w:r>
      <w:proofErr w:type="spellEnd"/>
      <w:r w:rsidR="00EE30C1">
        <w:rPr>
          <w:color w:val="000000"/>
        </w:rPr>
        <w:t xml:space="preserve"> оценка ученика не совпадает с оценкой учителя, что свидетельствует о непонимании критериев учеником. </w:t>
      </w:r>
      <w:r w:rsidR="008460DC">
        <w:rPr>
          <w:color w:val="000000"/>
        </w:rPr>
        <w:t>На оценивание  необходимо обратит внимания каждому учителю.</w:t>
      </w:r>
    </w:p>
    <w:p w:rsidR="00DB3761" w:rsidRPr="00DB3761" w:rsidRDefault="00A915A5" w:rsidP="00DB376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Молодому педагогу Громовой М.А., необходимо разнообразить формы работы, проводить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уроках. </w:t>
      </w:r>
    </w:p>
    <w:p w:rsidR="00DB3761" w:rsidRDefault="00DB3761" w:rsidP="000C55A4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881FC1" w:rsidRPr="000C55A4" w:rsidRDefault="00881FC1" w:rsidP="000C5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01B1" w:rsidRDefault="009501B1" w:rsidP="000C55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5A4">
        <w:rPr>
          <w:rFonts w:ascii="Times New Roman" w:hAnsi="Times New Roman" w:cs="Times New Roman"/>
          <w:b/>
          <w:sz w:val="24"/>
          <w:szCs w:val="24"/>
        </w:rPr>
        <w:t>Выводы по результатам классно-обобщающего контроля:</w:t>
      </w:r>
    </w:p>
    <w:p w:rsidR="00036D37" w:rsidRPr="0095594A" w:rsidRDefault="00036D37" w:rsidP="00036D3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5594A">
        <w:rPr>
          <w:rFonts w:ascii="Times New Roman" w:hAnsi="Times New Roman" w:cs="Times New Roman"/>
          <w:sz w:val="24"/>
        </w:rPr>
        <w:t xml:space="preserve">На основании работы, проведенной в рамках классно-обобщающего контроля в 5 классе, можно сделать следующие выводы: </w:t>
      </w:r>
    </w:p>
    <w:p w:rsidR="0095594A" w:rsidRPr="0095594A" w:rsidRDefault="00036D37" w:rsidP="000C55A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94A">
        <w:rPr>
          <w:rFonts w:ascii="Times New Roman" w:hAnsi="Times New Roman" w:cs="Times New Roman"/>
          <w:sz w:val="24"/>
          <w:szCs w:val="24"/>
        </w:rPr>
        <w:t>Учителя, преподающие в классе, хорошо знают предмет, методику преподавания.</w:t>
      </w:r>
    </w:p>
    <w:p w:rsidR="0095594A" w:rsidRPr="0095594A" w:rsidRDefault="0095594A" w:rsidP="000C55A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94A">
        <w:rPr>
          <w:rFonts w:ascii="Times New Roman" w:hAnsi="Times New Roman" w:cs="Times New Roman"/>
          <w:sz w:val="24"/>
          <w:szCs w:val="24"/>
        </w:rPr>
        <w:t>Н</w:t>
      </w:r>
      <w:r w:rsidR="00036D37" w:rsidRPr="0095594A">
        <w:rPr>
          <w:rFonts w:ascii="Times New Roman" w:hAnsi="Times New Roman" w:cs="Times New Roman"/>
          <w:sz w:val="24"/>
          <w:szCs w:val="24"/>
        </w:rPr>
        <w:t>а уроках проводится работа по формированию УУД</w:t>
      </w:r>
      <w:r w:rsidRPr="0095594A">
        <w:rPr>
          <w:rFonts w:ascii="Times New Roman" w:hAnsi="Times New Roman" w:cs="Times New Roman"/>
          <w:sz w:val="24"/>
          <w:szCs w:val="24"/>
        </w:rPr>
        <w:t xml:space="preserve">, но при этом структура урока не всегда </w:t>
      </w:r>
      <w:r w:rsidR="007F4EFB" w:rsidRPr="0095594A">
        <w:rPr>
          <w:rFonts w:ascii="Times New Roman" w:hAnsi="Times New Roman" w:cs="Times New Roman"/>
          <w:sz w:val="24"/>
          <w:szCs w:val="24"/>
        </w:rPr>
        <w:t>соответствует</w:t>
      </w:r>
      <w:r w:rsidRPr="0095594A">
        <w:rPr>
          <w:rFonts w:ascii="Times New Roman" w:hAnsi="Times New Roman" w:cs="Times New Roman"/>
          <w:sz w:val="24"/>
          <w:szCs w:val="24"/>
        </w:rPr>
        <w:t xml:space="preserve"> требованиям системно-</w:t>
      </w:r>
      <w:proofErr w:type="spellStart"/>
      <w:r w:rsidRPr="0095594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5594A">
        <w:rPr>
          <w:rFonts w:ascii="Times New Roman" w:hAnsi="Times New Roman" w:cs="Times New Roman"/>
          <w:sz w:val="24"/>
          <w:szCs w:val="24"/>
        </w:rPr>
        <w:t xml:space="preserve"> подхода</w:t>
      </w:r>
      <w:r w:rsidR="00036D37" w:rsidRPr="0095594A">
        <w:rPr>
          <w:rFonts w:ascii="Times New Roman" w:hAnsi="Times New Roman" w:cs="Times New Roman"/>
          <w:sz w:val="24"/>
          <w:szCs w:val="24"/>
        </w:rPr>
        <w:t>.</w:t>
      </w:r>
    </w:p>
    <w:p w:rsidR="0095594A" w:rsidRPr="0095594A" w:rsidRDefault="00036D37" w:rsidP="000C55A4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94A">
        <w:rPr>
          <w:rFonts w:ascii="Times New Roman" w:hAnsi="Times New Roman" w:cs="Times New Roman"/>
          <w:sz w:val="24"/>
          <w:szCs w:val="24"/>
        </w:rPr>
        <w:t>Учителя забывают своевременно выставлять и комментировать оценки</w:t>
      </w:r>
      <w:r w:rsidR="007F4EFB">
        <w:rPr>
          <w:rFonts w:ascii="Times New Roman" w:hAnsi="Times New Roman" w:cs="Times New Roman"/>
          <w:sz w:val="24"/>
          <w:szCs w:val="24"/>
        </w:rPr>
        <w:t>.</w:t>
      </w:r>
    </w:p>
    <w:p w:rsidR="0095594A" w:rsidRPr="0095594A" w:rsidRDefault="00036D37" w:rsidP="000C55A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94A">
        <w:rPr>
          <w:rFonts w:ascii="Times New Roman" w:hAnsi="Times New Roman" w:cs="Times New Roman"/>
          <w:sz w:val="24"/>
          <w:szCs w:val="24"/>
        </w:rPr>
        <w:t xml:space="preserve">Отношение к учебе в целом позитивное, но наблюдается </w:t>
      </w:r>
      <w:r w:rsidR="0095594A" w:rsidRPr="0095594A">
        <w:rPr>
          <w:rFonts w:ascii="Times New Roman" w:hAnsi="Times New Roman" w:cs="Times New Roman"/>
          <w:sz w:val="24"/>
          <w:szCs w:val="24"/>
        </w:rPr>
        <w:t>сниженный</w:t>
      </w:r>
      <w:r w:rsidRPr="0095594A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95594A" w:rsidRPr="0095594A">
        <w:rPr>
          <w:rFonts w:ascii="Times New Roman" w:hAnsi="Times New Roman" w:cs="Times New Roman"/>
          <w:sz w:val="24"/>
          <w:szCs w:val="24"/>
        </w:rPr>
        <w:t xml:space="preserve"> у отдельных учащихся</w:t>
      </w:r>
      <w:r w:rsidRPr="0095594A">
        <w:rPr>
          <w:rFonts w:ascii="Times New Roman" w:hAnsi="Times New Roman" w:cs="Times New Roman"/>
          <w:sz w:val="24"/>
          <w:szCs w:val="24"/>
        </w:rPr>
        <w:t>.</w:t>
      </w:r>
    </w:p>
    <w:p w:rsidR="009501B1" w:rsidRPr="0095594A" w:rsidRDefault="009501B1" w:rsidP="000C55A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94A">
        <w:rPr>
          <w:rFonts w:ascii="Times New Roman" w:hAnsi="Times New Roman" w:cs="Times New Roman"/>
          <w:sz w:val="24"/>
          <w:szCs w:val="24"/>
        </w:rPr>
        <w:t>Уровень знаний, умений, навыков учащихся по предметам соответствует программным требованиям</w:t>
      </w:r>
      <w:r w:rsidR="0095594A" w:rsidRPr="0095594A">
        <w:rPr>
          <w:rFonts w:ascii="Times New Roman" w:hAnsi="Times New Roman" w:cs="Times New Roman"/>
          <w:sz w:val="24"/>
          <w:szCs w:val="24"/>
        </w:rPr>
        <w:t xml:space="preserve"> у 92% обучающихся</w:t>
      </w:r>
      <w:r w:rsidRPr="0095594A">
        <w:rPr>
          <w:rFonts w:ascii="Times New Roman" w:hAnsi="Times New Roman" w:cs="Times New Roman"/>
          <w:sz w:val="24"/>
          <w:szCs w:val="24"/>
        </w:rPr>
        <w:t>.</w:t>
      </w:r>
    </w:p>
    <w:p w:rsidR="009501B1" w:rsidRPr="0095594A" w:rsidRDefault="009501B1" w:rsidP="000C55A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94A">
        <w:rPr>
          <w:rFonts w:ascii="Times New Roman" w:hAnsi="Times New Roman" w:cs="Times New Roman"/>
          <w:color w:val="000000"/>
          <w:sz w:val="24"/>
          <w:szCs w:val="24"/>
        </w:rPr>
        <w:t>Требования к ведению школьной документации соблюдаются.</w:t>
      </w:r>
    </w:p>
    <w:p w:rsidR="0095594A" w:rsidRPr="0095594A" w:rsidRDefault="0095594A" w:rsidP="0095594A">
      <w:pPr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9501B1" w:rsidRPr="000C55A4" w:rsidRDefault="009501B1" w:rsidP="000C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A4">
        <w:rPr>
          <w:rFonts w:ascii="Times New Roman" w:hAnsi="Times New Roman" w:cs="Times New Roman"/>
          <w:sz w:val="24"/>
          <w:szCs w:val="24"/>
        </w:rPr>
        <w:t xml:space="preserve">Таким образом, собранные в ходе проверки материалы позволяют утверждать, что адаптация учащихся 5 класса к новым условиям обучения протекает в допустимые сроки и оптимально.  </w:t>
      </w:r>
    </w:p>
    <w:p w:rsidR="0002447F" w:rsidRPr="000C55A4" w:rsidRDefault="0002447F" w:rsidP="000C55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1B1" w:rsidRPr="000C55A4" w:rsidRDefault="009501B1" w:rsidP="000C55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5A4">
        <w:rPr>
          <w:rFonts w:ascii="Times New Roman" w:hAnsi="Times New Roman" w:cs="Times New Roman"/>
          <w:b/>
          <w:sz w:val="24"/>
          <w:szCs w:val="24"/>
        </w:rPr>
        <w:t>Рекомендации по итогам классно</w:t>
      </w:r>
      <w:r w:rsidR="00B624A6" w:rsidRPr="000C55A4">
        <w:rPr>
          <w:rFonts w:ascii="Times New Roman" w:hAnsi="Times New Roman" w:cs="Times New Roman"/>
          <w:b/>
          <w:sz w:val="24"/>
          <w:szCs w:val="24"/>
        </w:rPr>
        <w:t>-</w:t>
      </w:r>
      <w:r w:rsidRPr="000C55A4">
        <w:rPr>
          <w:rFonts w:ascii="Times New Roman" w:hAnsi="Times New Roman" w:cs="Times New Roman"/>
          <w:b/>
          <w:sz w:val="24"/>
          <w:szCs w:val="24"/>
        </w:rPr>
        <w:t>обобщающего контроля:</w:t>
      </w:r>
    </w:p>
    <w:p w:rsidR="009501B1" w:rsidRPr="000C55A4" w:rsidRDefault="009501B1" w:rsidP="000C55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A4">
        <w:rPr>
          <w:rFonts w:ascii="Times New Roman" w:hAnsi="Times New Roman" w:cs="Times New Roman"/>
          <w:sz w:val="24"/>
          <w:szCs w:val="24"/>
        </w:rPr>
        <w:t>Учителям-предметникам</w:t>
      </w:r>
    </w:p>
    <w:p w:rsidR="009501B1" w:rsidRPr="000C55A4" w:rsidRDefault="006B7DB4" w:rsidP="000C55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A4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9501B1" w:rsidRPr="000C55A4">
        <w:rPr>
          <w:rFonts w:ascii="Times New Roman" w:hAnsi="Times New Roman" w:cs="Times New Roman"/>
          <w:sz w:val="24"/>
          <w:szCs w:val="24"/>
        </w:rPr>
        <w:t>совершенствовать методику преподавания предметов с учетом  формирования ключевых  компетенций  обучающихся, требований, предъявляемых к современному уроку</w:t>
      </w:r>
      <w:r w:rsidR="000E3396" w:rsidRPr="000C55A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82573" w:rsidRDefault="00A82573" w:rsidP="000C55A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 работать с обучающимися, обеспечивая повышение уровня </w:t>
      </w:r>
      <w:proofErr w:type="spellStart"/>
      <w:r w:rsidR="00141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="00141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знаний.</w:t>
      </w:r>
    </w:p>
    <w:p w:rsidR="00A82573" w:rsidRPr="000C55A4" w:rsidRDefault="00A82573" w:rsidP="000C55A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обратить внимание на </w:t>
      </w:r>
      <w:r w:rsidR="00EB5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испытывающих трудности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активизировать индивидуальную работу с ними, с целью недопущения неуспеваемости.</w:t>
      </w:r>
    </w:p>
    <w:p w:rsidR="009501B1" w:rsidRPr="000C55A4" w:rsidRDefault="00B624A6" w:rsidP="000C55A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81FC1" w:rsidRPr="000C5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забывать об оценке как о факторе, стимулирующем ученика. Предварительно вносить ясность в критериях оценивания на уроке. Н</w:t>
      </w:r>
      <w:r w:rsidR="009501B1" w:rsidRPr="000C55A4">
        <w:rPr>
          <w:rFonts w:ascii="Times New Roman" w:hAnsi="Times New Roman" w:cs="Times New Roman"/>
          <w:sz w:val="24"/>
          <w:szCs w:val="24"/>
        </w:rPr>
        <w:t xml:space="preserve">е забывать о </w:t>
      </w:r>
      <w:r w:rsidR="000B3F1B" w:rsidRPr="000C55A4">
        <w:rPr>
          <w:rFonts w:ascii="Times New Roman" w:hAnsi="Times New Roman" w:cs="Times New Roman"/>
          <w:sz w:val="24"/>
          <w:szCs w:val="24"/>
        </w:rPr>
        <w:t>само</w:t>
      </w:r>
      <w:r w:rsidR="009501B1" w:rsidRPr="000C55A4">
        <w:rPr>
          <w:rFonts w:ascii="Times New Roman" w:hAnsi="Times New Roman" w:cs="Times New Roman"/>
          <w:sz w:val="24"/>
          <w:szCs w:val="24"/>
        </w:rPr>
        <w:t>оценке</w:t>
      </w:r>
      <w:r w:rsidR="000B3F1B" w:rsidRPr="000C55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B3F1B" w:rsidRPr="000C55A4">
        <w:rPr>
          <w:rFonts w:ascii="Times New Roman" w:hAnsi="Times New Roman" w:cs="Times New Roman"/>
          <w:sz w:val="24"/>
          <w:szCs w:val="24"/>
        </w:rPr>
        <w:t>взаимооценивании</w:t>
      </w:r>
      <w:proofErr w:type="spellEnd"/>
      <w:r w:rsidR="009501B1" w:rsidRPr="000C55A4">
        <w:rPr>
          <w:rFonts w:ascii="Times New Roman" w:hAnsi="Times New Roman" w:cs="Times New Roman"/>
          <w:sz w:val="24"/>
          <w:szCs w:val="24"/>
        </w:rPr>
        <w:t xml:space="preserve"> как </w:t>
      </w:r>
      <w:r w:rsidR="001158BC" w:rsidRPr="000C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инструменте совершенствования процесса обучения.</w:t>
      </w:r>
      <w:r w:rsidR="001158BC" w:rsidRPr="000C5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4A6" w:rsidRPr="000C55A4" w:rsidRDefault="00B624A6" w:rsidP="000C55A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классному руководителю продолжить работу по формированию классного коллектива</w:t>
      </w:r>
      <w:r w:rsidR="00A82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активизировать работу с родителями, для лучшей адаптации детей к условиям обучения ООО</w:t>
      </w:r>
      <w:r w:rsidRPr="000C5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1B1" w:rsidRPr="000C55A4" w:rsidRDefault="009501B1" w:rsidP="000C55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A4">
        <w:rPr>
          <w:rFonts w:ascii="Times New Roman" w:hAnsi="Times New Roman" w:cs="Times New Roman"/>
          <w:sz w:val="24"/>
          <w:szCs w:val="24"/>
        </w:rPr>
        <w:t>Считать  работу  педагогического  коллектива  5  класса  по  организации  учебно-воспитательного процесса удовлетворительной.</w:t>
      </w:r>
    </w:p>
    <w:p w:rsidR="00465F1C" w:rsidRPr="000C55A4" w:rsidRDefault="0095594A" w:rsidP="000C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465F1C" w:rsidRPr="000C55A4">
        <w:rPr>
          <w:rFonts w:ascii="Times New Roman" w:hAnsi="Times New Roman" w:cs="Times New Roman"/>
          <w:sz w:val="24"/>
          <w:szCs w:val="24"/>
        </w:rPr>
        <w:t>.1</w:t>
      </w:r>
      <w:r w:rsidR="00044E40" w:rsidRPr="000C55A4">
        <w:rPr>
          <w:rFonts w:ascii="Times New Roman" w:hAnsi="Times New Roman" w:cs="Times New Roman"/>
          <w:sz w:val="24"/>
          <w:szCs w:val="24"/>
        </w:rPr>
        <w:t>0</w:t>
      </w:r>
      <w:r w:rsidR="00465F1C" w:rsidRPr="000C55A4">
        <w:rPr>
          <w:rFonts w:ascii="Times New Roman" w:hAnsi="Times New Roman" w:cs="Times New Roman"/>
          <w:sz w:val="24"/>
          <w:szCs w:val="24"/>
        </w:rPr>
        <w:t>.20</w:t>
      </w:r>
      <w:r w:rsidR="00044E40" w:rsidRPr="000C55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501B1" w:rsidRPr="000C55A4">
        <w:rPr>
          <w:rFonts w:ascii="Times New Roman" w:hAnsi="Times New Roman" w:cs="Times New Roman"/>
          <w:sz w:val="24"/>
          <w:szCs w:val="24"/>
        </w:rPr>
        <w:t xml:space="preserve"> г.   </w:t>
      </w:r>
    </w:p>
    <w:p w:rsidR="00231115" w:rsidRPr="000C55A4" w:rsidRDefault="00231115" w:rsidP="000C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F1C" w:rsidRPr="00070424" w:rsidRDefault="00044E40" w:rsidP="000C5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5A4">
        <w:rPr>
          <w:rFonts w:ascii="Times New Roman" w:hAnsi="Times New Roman" w:cs="Times New Roman"/>
          <w:sz w:val="24"/>
          <w:szCs w:val="24"/>
        </w:rPr>
        <w:t>Справка составлена:</w:t>
      </w:r>
      <w:r w:rsidRPr="000704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А.П. Коваль</w:t>
      </w:r>
    </w:p>
    <w:sectPr w:rsidR="00465F1C" w:rsidRPr="00070424" w:rsidSect="00EE30C1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F75"/>
    <w:multiLevelType w:val="hybridMultilevel"/>
    <w:tmpl w:val="3BA0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0700"/>
    <w:multiLevelType w:val="hybridMultilevel"/>
    <w:tmpl w:val="36B4011E"/>
    <w:lvl w:ilvl="0" w:tplc="8B2E077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612D4"/>
    <w:multiLevelType w:val="hybridMultilevel"/>
    <w:tmpl w:val="8BDE30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EA77F8"/>
    <w:multiLevelType w:val="hybridMultilevel"/>
    <w:tmpl w:val="EB7C7316"/>
    <w:lvl w:ilvl="0" w:tplc="13364C0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F477012"/>
    <w:multiLevelType w:val="hybridMultilevel"/>
    <w:tmpl w:val="6D3E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5559"/>
    <w:multiLevelType w:val="hybridMultilevel"/>
    <w:tmpl w:val="D77407A4"/>
    <w:lvl w:ilvl="0" w:tplc="9ADA283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0737B"/>
    <w:multiLevelType w:val="hybridMultilevel"/>
    <w:tmpl w:val="FF8E8A8E"/>
    <w:lvl w:ilvl="0" w:tplc="CB0E7C3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B7ABC"/>
    <w:multiLevelType w:val="hybridMultilevel"/>
    <w:tmpl w:val="94480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E7BB2"/>
    <w:multiLevelType w:val="hybridMultilevel"/>
    <w:tmpl w:val="0E10C256"/>
    <w:lvl w:ilvl="0" w:tplc="CB0E7C3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F24AB"/>
    <w:multiLevelType w:val="hybridMultilevel"/>
    <w:tmpl w:val="C6BE07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B2500"/>
    <w:multiLevelType w:val="hybridMultilevel"/>
    <w:tmpl w:val="0B483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8D6491"/>
    <w:multiLevelType w:val="hybridMultilevel"/>
    <w:tmpl w:val="E1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F038D"/>
    <w:multiLevelType w:val="hybridMultilevel"/>
    <w:tmpl w:val="8BDE30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8320492"/>
    <w:multiLevelType w:val="hybridMultilevel"/>
    <w:tmpl w:val="22FC70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E4585A"/>
    <w:multiLevelType w:val="hybridMultilevel"/>
    <w:tmpl w:val="4F109C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3EE4F9E"/>
    <w:multiLevelType w:val="hybridMultilevel"/>
    <w:tmpl w:val="F6C0E848"/>
    <w:lvl w:ilvl="0" w:tplc="BFD4A5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5C2FC4"/>
    <w:multiLevelType w:val="hybridMultilevel"/>
    <w:tmpl w:val="A0E632B4"/>
    <w:lvl w:ilvl="0" w:tplc="6C5A512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6"/>
  </w:num>
  <w:num w:numId="5">
    <w:abstractNumId w:val="8"/>
  </w:num>
  <w:num w:numId="6">
    <w:abstractNumId w:val="13"/>
  </w:num>
  <w:num w:numId="7">
    <w:abstractNumId w:val="5"/>
  </w:num>
  <w:num w:numId="8">
    <w:abstractNumId w:val="15"/>
  </w:num>
  <w:num w:numId="9">
    <w:abstractNumId w:val="3"/>
  </w:num>
  <w:num w:numId="10">
    <w:abstractNumId w:val="10"/>
  </w:num>
  <w:num w:numId="11">
    <w:abstractNumId w:val="14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4"/>
  </w:num>
  <w:num w:numId="17">
    <w:abstractNumId w:val="9"/>
  </w:num>
  <w:num w:numId="18">
    <w:abstractNumId w:val="12"/>
  </w:num>
  <w:num w:numId="19">
    <w:abstractNumId w:val="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B1"/>
    <w:rsid w:val="00002A31"/>
    <w:rsid w:val="0002447F"/>
    <w:rsid w:val="00031328"/>
    <w:rsid w:val="00036D37"/>
    <w:rsid w:val="000402AA"/>
    <w:rsid w:val="00040390"/>
    <w:rsid w:val="00044E40"/>
    <w:rsid w:val="00056534"/>
    <w:rsid w:val="00065A7B"/>
    <w:rsid w:val="00066BF7"/>
    <w:rsid w:val="00070424"/>
    <w:rsid w:val="00074D0E"/>
    <w:rsid w:val="000770FD"/>
    <w:rsid w:val="000856FD"/>
    <w:rsid w:val="000865FC"/>
    <w:rsid w:val="000A27F5"/>
    <w:rsid w:val="000B3F1B"/>
    <w:rsid w:val="000C55A4"/>
    <w:rsid w:val="000D0524"/>
    <w:rsid w:val="000D529C"/>
    <w:rsid w:val="000E3396"/>
    <w:rsid w:val="000F76B7"/>
    <w:rsid w:val="000F7ADF"/>
    <w:rsid w:val="00112F99"/>
    <w:rsid w:val="001158BC"/>
    <w:rsid w:val="00127A20"/>
    <w:rsid w:val="00130AB3"/>
    <w:rsid w:val="001337A4"/>
    <w:rsid w:val="00141C18"/>
    <w:rsid w:val="00154FD8"/>
    <w:rsid w:val="00166D6F"/>
    <w:rsid w:val="00176F1C"/>
    <w:rsid w:val="0019639F"/>
    <w:rsid w:val="001C359E"/>
    <w:rsid w:val="001C5A95"/>
    <w:rsid w:val="001D21A5"/>
    <w:rsid w:val="001D2FBE"/>
    <w:rsid w:val="001E187A"/>
    <w:rsid w:val="001E5558"/>
    <w:rsid w:val="00201617"/>
    <w:rsid w:val="002065C3"/>
    <w:rsid w:val="00220F38"/>
    <w:rsid w:val="00231115"/>
    <w:rsid w:val="0024120D"/>
    <w:rsid w:val="00244D0E"/>
    <w:rsid w:val="00244F50"/>
    <w:rsid w:val="00262D95"/>
    <w:rsid w:val="002667FC"/>
    <w:rsid w:val="00266DE8"/>
    <w:rsid w:val="00272E66"/>
    <w:rsid w:val="002740EF"/>
    <w:rsid w:val="0028212B"/>
    <w:rsid w:val="00297952"/>
    <w:rsid w:val="002A7AD6"/>
    <w:rsid w:val="002B2D86"/>
    <w:rsid w:val="002B7564"/>
    <w:rsid w:val="002C592C"/>
    <w:rsid w:val="002C6275"/>
    <w:rsid w:val="002C6EDC"/>
    <w:rsid w:val="002D1EEB"/>
    <w:rsid w:val="002D215A"/>
    <w:rsid w:val="002E12ED"/>
    <w:rsid w:val="002E3834"/>
    <w:rsid w:val="002E3BA5"/>
    <w:rsid w:val="002E60AA"/>
    <w:rsid w:val="00304EEC"/>
    <w:rsid w:val="0030524C"/>
    <w:rsid w:val="003312DF"/>
    <w:rsid w:val="003317D7"/>
    <w:rsid w:val="003326D7"/>
    <w:rsid w:val="00333D03"/>
    <w:rsid w:val="0035616F"/>
    <w:rsid w:val="00362529"/>
    <w:rsid w:val="003673C5"/>
    <w:rsid w:val="0037074B"/>
    <w:rsid w:val="00375F05"/>
    <w:rsid w:val="00393604"/>
    <w:rsid w:val="003A494E"/>
    <w:rsid w:val="003A5781"/>
    <w:rsid w:val="003B0270"/>
    <w:rsid w:val="003C3409"/>
    <w:rsid w:val="003C466D"/>
    <w:rsid w:val="003D4CD9"/>
    <w:rsid w:val="003E4EE4"/>
    <w:rsid w:val="004204C6"/>
    <w:rsid w:val="00437036"/>
    <w:rsid w:val="004434C2"/>
    <w:rsid w:val="00465F1C"/>
    <w:rsid w:val="00466C8F"/>
    <w:rsid w:val="0047189A"/>
    <w:rsid w:val="00472A97"/>
    <w:rsid w:val="0047316B"/>
    <w:rsid w:val="00481E5A"/>
    <w:rsid w:val="00481E78"/>
    <w:rsid w:val="00484D2C"/>
    <w:rsid w:val="004966BA"/>
    <w:rsid w:val="004A25C4"/>
    <w:rsid w:val="004B1216"/>
    <w:rsid w:val="004C355C"/>
    <w:rsid w:val="004C41DA"/>
    <w:rsid w:val="004C5617"/>
    <w:rsid w:val="004E26BD"/>
    <w:rsid w:val="004F0CC1"/>
    <w:rsid w:val="004F1FAB"/>
    <w:rsid w:val="004F2DB7"/>
    <w:rsid w:val="00502EAD"/>
    <w:rsid w:val="005067E4"/>
    <w:rsid w:val="00521A0D"/>
    <w:rsid w:val="00521E30"/>
    <w:rsid w:val="00533A1D"/>
    <w:rsid w:val="00534F13"/>
    <w:rsid w:val="00547AC9"/>
    <w:rsid w:val="00560862"/>
    <w:rsid w:val="005773C6"/>
    <w:rsid w:val="00581668"/>
    <w:rsid w:val="0058377C"/>
    <w:rsid w:val="00586CC5"/>
    <w:rsid w:val="00587AA7"/>
    <w:rsid w:val="00587C8C"/>
    <w:rsid w:val="005A4801"/>
    <w:rsid w:val="005B715B"/>
    <w:rsid w:val="005C4CF8"/>
    <w:rsid w:val="005D015A"/>
    <w:rsid w:val="005E200A"/>
    <w:rsid w:val="00612697"/>
    <w:rsid w:val="006266B2"/>
    <w:rsid w:val="00642AFB"/>
    <w:rsid w:val="00662C39"/>
    <w:rsid w:val="00677ACD"/>
    <w:rsid w:val="00683322"/>
    <w:rsid w:val="006857FF"/>
    <w:rsid w:val="006A7763"/>
    <w:rsid w:val="006B6F19"/>
    <w:rsid w:val="006B7DB4"/>
    <w:rsid w:val="006C6715"/>
    <w:rsid w:val="006D7316"/>
    <w:rsid w:val="006E10DE"/>
    <w:rsid w:val="006E787C"/>
    <w:rsid w:val="006F4A4F"/>
    <w:rsid w:val="00714738"/>
    <w:rsid w:val="00716F5E"/>
    <w:rsid w:val="007279FB"/>
    <w:rsid w:val="00734F39"/>
    <w:rsid w:val="007366CA"/>
    <w:rsid w:val="00736CD4"/>
    <w:rsid w:val="00743470"/>
    <w:rsid w:val="007716D6"/>
    <w:rsid w:val="00773880"/>
    <w:rsid w:val="00784D73"/>
    <w:rsid w:val="00785655"/>
    <w:rsid w:val="0079766C"/>
    <w:rsid w:val="007A441F"/>
    <w:rsid w:val="007B1ECF"/>
    <w:rsid w:val="007C6D00"/>
    <w:rsid w:val="007E5E1A"/>
    <w:rsid w:val="007F38A8"/>
    <w:rsid w:val="007F4EFB"/>
    <w:rsid w:val="007F6DC5"/>
    <w:rsid w:val="00801954"/>
    <w:rsid w:val="00803E3A"/>
    <w:rsid w:val="00806603"/>
    <w:rsid w:val="00815104"/>
    <w:rsid w:val="00817378"/>
    <w:rsid w:val="008247BB"/>
    <w:rsid w:val="00827F4D"/>
    <w:rsid w:val="0083126D"/>
    <w:rsid w:val="00843E69"/>
    <w:rsid w:val="00845348"/>
    <w:rsid w:val="008460DC"/>
    <w:rsid w:val="00846883"/>
    <w:rsid w:val="008564CD"/>
    <w:rsid w:val="0086328F"/>
    <w:rsid w:val="00864FBE"/>
    <w:rsid w:val="008740AF"/>
    <w:rsid w:val="00880BEE"/>
    <w:rsid w:val="008817D3"/>
    <w:rsid w:val="00881F0B"/>
    <w:rsid w:val="00881FC1"/>
    <w:rsid w:val="008957D4"/>
    <w:rsid w:val="008A082C"/>
    <w:rsid w:val="008A57E5"/>
    <w:rsid w:val="008B3E3B"/>
    <w:rsid w:val="008C6B69"/>
    <w:rsid w:val="008F4B0D"/>
    <w:rsid w:val="00901B52"/>
    <w:rsid w:val="00910093"/>
    <w:rsid w:val="009115B3"/>
    <w:rsid w:val="009203B4"/>
    <w:rsid w:val="00925A76"/>
    <w:rsid w:val="00930101"/>
    <w:rsid w:val="00935A1E"/>
    <w:rsid w:val="009501B1"/>
    <w:rsid w:val="0095594A"/>
    <w:rsid w:val="0096373D"/>
    <w:rsid w:val="00984CDA"/>
    <w:rsid w:val="00991E0D"/>
    <w:rsid w:val="00996C19"/>
    <w:rsid w:val="0099705D"/>
    <w:rsid w:val="009B28C0"/>
    <w:rsid w:val="009C48A9"/>
    <w:rsid w:val="009E5106"/>
    <w:rsid w:val="009E56FA"/>
    <w:rsid w:val="009F531C"/>
    <w:rsid w:val="009F7A67"/>
    <w:rsid w:val="00A01617"/>
    <w:rsid w:val="00A0682C"/>
    <w:rsid w:val="00A2035E"/>
    <w:rsid w:val="00A60833"/>
    <w:rsid w:val="00A62652"/>
    <w:rsid w:val="00A62F83"/>
    <w:rsid w:val="00A632D2"/>
    <w:rsid w:val="00A7738A"/>
    <w:rsid w:val="00A82573"/>
    <w:rsid w:val="00A915A5"/>
    <w:rsid w:val="00A92B5A"/>
    <w:rsid w:val="00AB7476"/>
    <w:rsid w:val="00AC25A0"/>
    <w:rsid w:val="00AC5275"/>
    <w:rsid w:val="00AC527B"/>
    <w:rsid w:val="00AC68BD"/>
    <w:rsid w:val="00AD2455"/>
    <w:rsid w:val="00AD4E7A"/>
    <w:rsid w:val="00AF1F82"/>
    <w:rsid w:val="00B02DEE"/>
    <w:rsid w:val="00B03635"/>
    <w:rsid w:val="00B360D2"/>
    <w:rsid w:val="00B3772C"/>
    <w:rsid w:val="00B51244"/>
    <w:rsid w:val="00B56D93"/>
    <w:rsid w:val="00B624A6"/>
    <w:rsid w:val="00B75578"/>
    <w:rsid w:val="00B85458"/>
    <w:rsid w:val="00B90388"/>
    <w:rsid w:val="00B9592C"/>
    <w:rsid w:val="00BA47A6"/>
    <w:rsid w:val="00BC309A"/>
    <w:rsid w:val="00BF107C"/>
    <w:rsid w:val="00C03829"/>
    <w:rsid w:val="00C068CB"/>
    <w:rsid w:val="00C16810"/>
    <w:rsid w:val="00C20EBA"/>
    <w:rsid w:val="00C23B89"/>
    <w:rsid w:val="00C24606"/>
    <w:rsid w:val="00C24E6A"/>
    <w:rsid w:val="00C3204A"/>
    <w:rsid w:val="00C37ABE"/>
    <w:rsid w:val="00C516ED"/>
    <w:rsid w:val="00C538E8"/>
    <w:rsid w:val="00C54612"/>
    <w:rsid w:val="00C5492E"/>
    <w:rsid w:val="00C56387"/>
    <w:rsid w:val="00C62A2E"/>
    <w:rsid w:val="00C721E7"/>
    <w:rsid w:val="00C74459"/>
    <w:rsid w:val="00C80694"/>
    <w:rsid w:val="00C90920"/>
    <w:rsid w:val="00CA16AF"/>
    <w:rsid w:val="00CA7776"/>
    <w:rsid w:val="00CB189E"/>
    <w:rsid w:val="00CB4A6D"/>
    <w:rsid w:val="00CC459A"/>
    <w:rsid w:val="00CC51EA"/>
    <w:rsid w:val="00CD1866"/>
    <w:rsid w:val="00CD2CFB"/>
    <w:rsid w:val="00CE0AD0"/>
    <w:rsid w:val="00CE2A12"/>
    <w:rsid w:val="00CE590C"/>
    <w:rsid w:val="00CE6B9B"/>
    <w:rsid w:val="00CF02CB"/>
    <w:rsid w:val="00CF2EDA"/>
    <w:rsid w:val="00CF54CF"/>
    <w:rsid w:val="00D07368"/>
    <w:rsid w:val="00D07B1A"/>
    <w:rsid w:val="00D12F0A"/>
    <w:rsid w:val="00D16F9E"/>
    <w:rsid w:val="00D42F64"/>
    <w:rsid w:val="00D43AF5"/>
    <w:rsid w:val="00D45CE8"/>
    <w:rsid w:val="00D46C7A"/>
    <w:rsid w:val="00D51384"/>
    <w:rsid w:val="00D60156"/>
    <w:rsid w:val="00D6152F"/>
    <w:rsid w:val="00D61FDE"/>
    <w:rsid w:val="00D751BF"/>
    <w:rsid w:val="00D7556C"/>
    <w:rsid w:val="00D81E83"/>
    <w:rsid w:val="00D8738F"/>
    <w:rsid w:val="00D945A2"/>
    <w:rsid w:val="00DA2F31"/>
    <w:rsid w:val="00DB3761"/>
    <w:rsid w:val="00DC2BE6"/>
    <w:rsid w:val="00DF1ED4"/>
    <w:rsid w:val="00DF2A6F"/>
    <w:rsid w:val="00E15C91"/>
    <w:rsid w:val="00E2748C"/>
    <w:rsid w:val="00E37BB4"/>
    <w:rsid w:val="00E37F21"/>
    <w:rsid w:val="00E44413"/>
    <w:rsid w:val="00E45D17"/>
    <w:rsid w:val="00E46670"/>
    <w:rsid w:val="00E54752"/>
    <w:rsid w:val="00E57915"/>
    <w:rsid w:val="00E92713"/>
    <w:rsid w:val="00E967FB"/>
    <w:rsid w:val="00EA61E6"/>
    <w:rsid w:val="00EB4A2B"/>
    <w:rsid w:val="00EB5735"/>
    <w:rsid w:val="00EB7F7B"/>
    <w:rsid w:val="00EC47B0"/>
    <w:rsid w:val="00EC72E1"/>
    <w:rsid w:val="00EE30C1"/>
    <w:rsid w:val="00F02E43"/>
    <w:rsid w:val="00F04248"/>
    <w:rsid w:val="00F070FD"/>
    <w:rsid w:val="00F15533"/>
    <w:rsid w:val="00F1622E"/>
    <w:rsid w:val="00F20734"/>
    <w:rsid w:val="00F30E87"/>
    <w:rsid w:val="00F31B01"/>
    <w:rsid w:val="00F42137"/>
    <w:rsid w:val="00F555DD"/>
    <w:rsid w:val="00F56060"/>
    <w:rsid w:val="00F622E2"/>
    <w:rsid w:val="00F84CB8"/>
    <w:rsid w:val="00F85B11"/>
    <w:rsid w:val="00FA3973"/>
    <w:rsid w:val="00FC051E"/>
    <w:rsid w:val="00FE4D4C"/>
    <w:rsid w:val="00FF0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8313"/>
  <w15:docId w15:val="{4D9A248C-7E1E-430E-BD6D-D6DFE98A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501B1"/>
    <w:rPr>
      <w:i/>
      <w:iCs/>
    </w:rPr>
  </w:style>
  <w:style w:type="paragraph" w:customStyle="1" w:styleId="1">
    <w:name w:val="Абзац списка1"/>
    <w:basedOn w:val="a"/>
    <w:rsid w:val="009501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4">
    <w:name w:val="Базовый"/>
    <w:rsid w:val="009501B1"/>
    <w:pPr>
      <w:tabs>
        <w:tab w:val="left" w:pos="709"/>
      </w:tabs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33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2DF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A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2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0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5A8D4-8762-489F-BCF1-C7FFD4FD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Завуч</cp:lastModifiedBy>
  <cp:revision>4</cp:revision>
  <cp:lastPrinted>2024-10-28T14:45:00Z</cp:lastPrinted>
  <dcterms:created xsi:type="dcterms:W3CDTF">2024-11-20T07:22:00Z</dcterms:created>
  <dcterms:modified xsi:type="dcterms:W3CDTF">2024-11-20T07:29:00Z</dcterms:modified>
</cp:coreProperties>
</file>